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65B05" w14:textId="77777777" w:rsidR="00D479B2" w:rsidRDefault="00304DE5">
      <w:pPr>
        <w:adjustRightInd w:val="0"/>
        <w:snapToGrid w:val="0"/>
        <w:spacing w:line="360" w:lineRule="auto"/>
        <w:ind w:firstLine="643"/>
        <w:jc w:val="center"/>
        <w:rPr>
          <w:rFonts w:ascii="Times New Roman" w:eastAsia="仿宋" w:hAnsi="Times New Roman" w:cs="宋体"/>
          <w:b/>
          <w:kern w:val="0"/>
          <w:sz w:val="32"/>
          <w:szCs w:val="32"/>
        </w:rPr>
      </w:pPr>
      <w:r>
        <w:rPr>
          <w:rFonts w:ascii="Times New Roman" w:eastAsia="仿宋" w:hAnsi="Times New Roman" w:cs="宋体" w:hint="eastAsia"/>
          <w:b/>
          <w:kern w:val="0"/>
          <w:sz w:val="32"/>
          <w:szCs w:val="32"/>
        </w:rPr>
        <w:t>2024</w:t>
      </w:r>
      <w:r>
        <w:rPr>
          <w:rFonts w:ascii="Times New Roman" w:eastAsia="仿宋" w:hAnsi="Times New Roman" w:cs="宋体" w:hint="eastAsia"/>
          <w:b/>
          <w:kern w:val="0"/>
          <w:sz w:val="32"/>
          <w:szCs w:val="32"/>
        </w:rPr>
        <w:t>年课程赛规程</w:t>
      </w:r>
    </w:p>
    <w:p w14:paraId="4AFE90D4" w14:textId="77777777" w:rsidR="00D479B2" w:rsidRDefault="00304DE5">
      <w:pPr>
        <w:spacing w:line="360" w:lineRule="auto"/>
        <w:ind w:firstLine="640"/>
        <w:jc w:val="center"/>
        <w:rPr>
          <w:rFonts w:ascii="Times New Roman" w:eastAsia="仿宋" w:hAnsi="Times New Roman" w:cs="宋体"/>
          <w:kern w:val="0"/>
          <w:sz w:val="32"/>
          <w:szCs w:val="32"/>
        </w:rPr>
      </w:pPr>
      <w:r>
        <w:rPr>
          <w:rFonts w:ascii="Times New Roman" w:eastAsia="仿宋" w:hAnsi="Times New Roman" w:cs="宋体" w:hint="eastAsia"/>
          <w:kern w:val="0"/>
          <w:sz w:val="32"/>
          <w:szCs w:val="32"/>
        </w:rPr>
        <w:t xml:space="preserve">   </w:t>
      </w:r>
    </w:p>
    <w:p w14:paraId="2306EFD5" w14:textId="77777777" w:rsidR="00D479B2" w:rsidRDefault="00304DE5">
      <w:pPr>
        <w:numPr>
          <w:ilvl w:val="0"/>
          <w:numId w:val="1"/>
        </w:numPr>
        <w:adjustRightInd w:val="0"/>
        <w:snapToGrid w:val="0"/>
        <w:spacing w:line="360" w:lineRule="auto"/>
        <w:ind w:firstLineChars="202" w:firstLine="649"/>
        <w:rPr>
          <w:rFonts w:ascii="Times New Roman" w:eastAsia="仿宋" w:hAnsi="Times New Roman" w:cs="宋体"/>
          <w:b/>
          <w:kern w:val="0"/>
          <w:sz w:val="32"/>
          <w:szCs w:val="32"/>
        </w:rPr>
      </w:pPr>
      <w:r>
        <w:rPr>
          <w:rFonts w:ascii="Times New Roman" w:eastAsia="仿宋" w:hAnsi="Times New Roman" w:cs="宋体" w:hint="eastAsia"/>
          <w:b/>
          <w:kern w:val="0"/>
          <w:sz w:val="32"/>
          <w:szCs w:val="32"/>
        </w:rPr>
        <w:t>课程信息及赛项名称</w:t>
      </w:r>
    </w:p>
    <w:tbl>
      <w:tblPr>
        <w:tblStyle w:val="a7"/>
        <w:tblW w:w="9030" w:type="dxa"/>
        <w:tblInd w:w="146" w:type="dxa"/>
        <w:tblLook w:val="04A0" w:firstRow="1" w:lastRow="0" w:firstColumn="1" w:lastColumn="0" w:noHBand="0" w:noVBand="1"/>
      </w:tblPr>
      <w:tblGrid>
        <w:gridCol w:w="1550"/>
        <w:gridCol w:w="2665"/>
        <w:gridCol w:w="1304"/>
        <w:gridCol w:w="3511"/>
      </w:tblGrid>
      <w:tr w:rsidR="00D479B2" w14:paraId="3D4C1084" w14:textId="77777777">
        <w:tc>
          <w:tcPr>
            <w:tcW w:w="1550" w:type="dxa"/>
            <w:vAlign w:val="center"/>
          </w:tcPr>
          <w:p w14:paraId="5C2B778C" w14:textId="77777777" w:rsidR="00D479B2" w:rsidRDefault="00304DE5" w:rsidP="000B10B4">
            <w:pPr>
              <w:adjustRightInd w:val="0"/>
              <w:snapToGrid w:val="0"/>
              <w:spacing w:line="360" w:lineRule="auto"/>
              <w:rPr>
                <w:rFonts w:ascii="Arial" w:eastAsia="宋体" w:hAnsi="Arial" w:cs="Arial"/>
                <w:b/>
                <w:bCs/>
                <w:snapToGrid w:val="0"/>
                <w:color w:val="000000"/>
                <w:kern w:val="0"/>
                <w:sz w:val="24"/>
                <w:szCs w:val="24"/>
              </w:rPr>
            </w:pPr>
            <w:r>
              <w:rPr>
                <w:rFonts w:ascii="Arial" w:eastAsia="宋体" w:hAnsi="Arial" w:cs="Arial" w:hint="eastAsia"/>
                <w:b/>
                <w:bCs/>
                <w:snapToGrid w:val="0"/>
                <w:color w:val="000000"/>
                <w:kern w:val="0"/>
                <w:sz w:val="24"/>
                <w:szCs w:val="24"/>
              </w:rPr>
              <w:t>赛项名称</w:t>
            </w:r>
          </w:p>
        </w:tc>
        <w:tc>
          <w:tcPr>
            <w:tcW w:w="7480" w:type="dxa"/>
            <w:gridSpan w:val="3"/>
            <w:vAlign w:val="center"/>
          </w:tcPr>
          <w:p w14:paraId="0A962668" w14:textId="37D64A7D" w:rsidR="00D479B2" w:rsidRPr="00E650AC" w:rsidRDefault="00E813D4">
            <w:pPr>
              <w:adjustRightInd w:val="0"/>
              <w:snapToGrid w:val="0"/>
              <w:spacing w:line="360" w:lineRule="auto"/>
              <w:ind w:firstLine="480"/>
              <w:jc w:val="center"/>
              <w:rPr>
                <w:rFonts w:ascii="Arial" w:eastAsia="宋体" w:hAnsi="Arial" w:cs="Arial"/>
                <w:snapToGrid w:val="0"/>
                <w:color w:val="FF0000"/>
                <w:kern w:val="0"/>
                <w:sz w:val="24"/>
                <w:szCs w:val="24"/>
              </w:rPr>
            </w:pPr>
            <w:r w:rsidRPr="00E813D4">
              <w:rPr>
                <w:rFonts w:ascii="Arial" w:eastAsia="宋体" w:hAnsi="Arial" w:cs="Arial" w:hint="eastAsia"/>
                <w:snapToGrid w:val="0"/>
                <w:kern w:val="0"/>
                <w:sz w:val="24"/>
                <w:szCs w:val="24"/>
              </w:rPr>
              <w:t>工业组态设计与调试</w:t>
            </w:r>
          </w:p>
        </w:tc>
      </w:tr>
      <w:tr w:rsidR="00D479B2" w14:paraId="1ACA8688" w14:textId="77777777" w:rsidTr="000B10B4">
        <w:tc>
          <w:tcPr>
            <w:tcW w:w="1550" w:type="dxa"/>
            <w:vAlign w:val="center"/>
          </w:tcPr>
          <w:p w14:paraId="2A225C4A" w14:textId="77777777" w:rsidR="00D479B2" w:rsidRDefault="00304DE5" w:rsidP="000B10B4">
            <w:pPr>
              <w:adjustRightInd w:val="0"/>
              <w:snapToGrid w:val="0"/>
              <w:spacing w:line="360" w:lineRule="auto"/>
              <w:rPr>
                <w:rFonts w:ascii="Arial" w:eastAsia="Arial" w:hAnsi="Arial" w:cs="Arial"/>
                <w:b/>
                <w:bCs/>
                <w:snapToGrid w:val="0"/>
                <w:color w:val="000000"/>
                <w:kern w:val="0"/>
                <w:sz w:val="24"/>
                <w:szCs w:val="24"/>
                <w:lang w:eastAsia="en-US"/>
              </w:rPr>
            </w:pPr>
            <w:r w:rsidRPr="00E95D1B">
              <w:rPr>
                <w:rFonts w:ascii="Arial" w:eastAsia="宋体" w:hAnsi="Arial" w:cs="Arial" w:hint="eastAsia"/>
                <w:snapToGrid w:val="0"/>
                <w:color w:val="000000"/>
                <w:kern w:val="0"/>
                <w:sz w:val="24"/>
                <w:szCs w:val="24"/>
              </w:rPr>
              <w:t>课</w:t>
            </w:r>
            <w:r w:rsidRPr="00E95D1B">
              <w:rPr>
                <w:rFonts w:ascii="Arial" w:eastAsia="宋体" w:hAnsi="Arial" w:cs="Arial"/>
                <w:snapToGrid w:val="0"/>
                <w:color w:val="000000"/>
                <w:kern w:val="0"/>
                <w:sz w:val="24"/>
                <w:szCs w:val="24"/>
              </w:rPr>
              <w:t>程名称</w:t>
            </w:r>
          </w:p>
        </w:tc>
        <w:tc>
          <w:tcPr>
            <w:tcW w:w="2665" w:type="dxa"/>
            <w:vAlign w:val="center"/>
          </w:tcPr>
          <w:p w14:paraId="033B4F8A" w14:textId="77777777" w:rsidR="00D479B2" w:rsidRDefault="00E650AC">
            <w:pPr>
              <w:adjustRightInd w:val="0"/>
              <w:snapToGrid w:val="0"/>
              <w:spacing w:line="360" w:lineRule="auto"/>
              <w:jc w:val="center"/>
              <w:rPr>
                <w:rFonts w:ascii="Arial" w:eastAsia="宋体" w:hAnsi="Arial" w:cs="Arial"/>
                <w:snapToGrid w:val="0"/>
                <w:color w:val="000000"/>
                <w:kern w:val="0"/>
                <w:sz w:val="24"/>
                <w:szCs w:val="24"/>
              </w:rPr>
            </w:pPr>
            <w:r w:rsidRPr="00D611D6">
              <w:rPr>
                <w:rFonts w:ascii="宋体" w:hAnsi="宋体" w:cs="宋体" w:hint="eastAsia"/>
                <w:kern w:val="0"/>
                <w:szCs w:val="21"/>
              </w:rPr>
              <w:t>HMI设计与应用技能训练</w:t>
            </w:r>
          </w:p>
        </w:tc>
        <w:tc>
          <w:tcPr>
            <w:tcW w:w="1304" w:type="dxa"/>
            <w:vAlign w:val="center"/>
          </w:tcPr>
          <w:p w14:paraId="15670DA5" w14:textId="77777777" w:rsidR="00D479B2" w:rsidRDefault="00304DE5" w:rsidP="000B10B4">
            <w:pPr>
              <w:adjustRightInd w:val="0"/>
              <w:snapToGrid w:val="0"/>
              <w:spacing w:line="360" w:lineRule="auto"/>
              <w:rPr>
                <w:rFonts w:ascii="Arial" w:eastAsia="Arial" w:hAnsi="Arial" w:cs="Arial"/>
                <w:b/>
                <w:bCs/>
                <w:snapToGrid w:val="0"/>
                <w:color w:val="000000"/>
                <w:kern w:val="0"/>
                <w:sz w:val="24"/>
                <w:szCs w:val="24"/>
                <w:lang w:eastAsia="en-US"/>
              </w:rPr>
            </w:pPr>
            <w:r w:rsidRPr="00E95D1B">
              <w:rPr>
                <w:rFonts w:ascii="Arial" w:eastAsia="宋体" w:hAnsi="Arial" w:cs="Arial" w:hint="eastAsia"/>
                <w:snapToGrid w:val="0"/>
                <w:color w:val="000000"/>
                <w:kern w:val="0"/>
                <w:sz w:val="24"/>
                <w:szCs w:val="24"/>
              </w:rPr>
              <w:t>专</w:t>
            </w:r>
            <w:r w:rsidRPr="00E95D1B">
              <w:rPr>
                <w:rFonts w:ascii="Arial" w:eastAsia="宋体" w:hAnsi="Arial" w:cs="Arial"/>
                <w:snapToGrid w:val="0"/>
                <w:color w:val="000000"/>
                <w:kern w:val="0"/>
                <w:sz w:val="24"/>
                <w:szCs w:val="24"/>
              </w:rPr>
              <w:t>业</w:t>
            </w:r>
          </w:p>
        </w:tc>
        <w:tc>
          <w:tcPr>
            <w:tcW w:w="3511" w:type="dxa"/>
            <w:vAlign w:val="center"/>
          </w:tcPr>
          <w:p w14:paraId="2D832260" w14:textId="77777777" w:rsidR="00D479B2" w:rsidRDefault="001C0B1B">
            <w:pPr>
              <w:adjustRightInd w:val="0"/>
              <w:snapToGrid w:val="0"/>
              <w:spacing w:line="360" w:lineRule="auto"/>
              <w:ind w:firstLine="480"/>
              <w:jc w:val="center"/>
              <w:rPr>
                <w:rFonts w:ascii="Arial" w:eastAsia="宋体" w:hAnsi="Arial" w:cs="Arial"/>
                <w:snapToGrid w:val="0"/>
                <w:color w:val="000000"/>
                <w:kern w:val="0"/>
                <w:sz w:val="24"/>
                <w:szCs w:val="24"/>
              </w:rPr>
            </w:pPr>
            <w:r>
              <w:rPr>
                <w:rFonts w:ascii="Arial" w:eastAsia="宋体" w:hAnsi="Arial" w:cs="Arial" w:hint="eastAsia"/>
                <w:snapToGrid w:val="0"/>
                <w:color w:val="000000"/>
                <w:kern w:val="0"/>
                <w:sz w:val="24"/>
                <w:szCs w:val="24"/>
              </w:rPr>
              <w:t>机电一体化</w:t>
            </w:r>
          </w:p>
        </w:tc>
      </w:tr>
      <w:tr w:rsidR="00D479B2" w14:paraId="42B16CA2" w14:textId="77777777" w:rsidTr="000B10B4">
        <w:tc>
          <w:tcPr>
            <w:tcW w:w="1550" w:type="dxa"/>
            <w:vAlign w:val="center"/>
          </w:tcPr>
          <w:p w14:paraId="6697D816" w14:textId="77777777" w:rsidR="00D479B2" w:rsidRDefault="00304DE5" w:rsidP="000B10B4">
            <w:pPr>
              <w:adjustRightInd w:val="0"/>
              <w:snapToGrid w:val="0"/>
              <w:spacing w:line="360" w:lineRule="auto"/>
              <w:rPr>
                <w:rFonts w:ascii="Times New Roman" w:eastAsia="仿宋" w:hAnsi="Times New Roman" w:cs="宋体"/>
                <w:b/>
                <w:kern w:val="0"/>
                <w:sz w:val="24"/>
                <w:szCs w:val="24"/>
                <w:highlight w:val="yellow"/>
                <w:lang w:eastAsia="en-US"/>
              </w:rPr>
            </w:pPr>
            <w:r w:rsidRPr="00E95D1B">
              <w:rPr>
                <w:rFonts w:ascii="Arial" w:eastAsia="宋体" w:hAnsi="Arial" w:cs="Arial" w:hint="eastAsia"/>
                <w:snapToGrid w:val="0"/>
                <w:color w:val="000000"/>
                <w:kern w:val="0"/>
                <w:sz w:val="24"/>
                <w:szCs w:val="24"/>
              </w:rPr>
              <w:t>课</w:t>
            </w:r>
            <w:r w:rsidRPr="00E95D1B">
              <w:rPr>
                <w:rFonts w:ascii="Arial" w:eastAsia="宋体" w:hAnsi="Arial" w:cs="Arial"/>
                <w:snapToGrid w:val="0"/>
                <w:color w:val="000000"/>
                <w:kern w:val="0"/>
                <w:sz w:val="24"/>
                <w:szCs w:val="24"/>
              </w:rPr>
              <w:t>程性质</w:t>
            </w:r>
          </w:p>
        </w:tc>
        <w:tc>
          <w:tcPr>
            <w:tcW w:w="2665" w:type="dxa"/>
            <w:vAlign w:val="center"/>
          </w:tcPr>
          <w:p w14:paraId="6A49A52C" w14:textId="77777777" w:rsidR="00D479B2" w:rsidRDefault="001C0B1B">
            <w:pPr>
              <w:adjustRightInd w:val="0"/>
              <w:snapToGrid w:val="0"/>
              <w:spacing w:line="360" w:lineRule="auto"/>
              <w:ind w:firstLine="480"/>
              <w:jc w:val="center"/>
              <w:rPr>
                <w:rFonts w:ascii="Times New Roman" w:eastAsia="仿宋" w:hAnsi="Times New Roman" w:cs="宋体"/>
                <w:b/>
                <w:kern w:val="0"/>
                <w:sz w:val="24"/>
                <w:szCs w:val="24"/>
                <w:highlight w:val="yellow"/>
              </w:rPr>
            </w:pPr>
            <w:r>
              <w:rPr>
                <w:rFonts w:ascii="Segoe UI Symbol" w:eastAsia="宋体" w:hAnsi="Segoe UI Symbol" w:cs="Segoe UI Symbol"/>
                <w:snapToGrid w:val="0"/>
                <w:color w:val="000000"/>
                <w:kern w:val="0"/>
                <w:sz w:val="24"/>
                <w:szCs w:val="24"/>
              </w:rPr>
              <w:t>☑</w:t>
            </w:r>
            <w:r w:rsidR="00304DE5">
              <w:rPr>
                <w:rFonts w:ascii="Arial" w:eastAsia="Arial" w:hAnsi="Arial" w:cs="Arial"/>
                <w:snapToGrid w:val="0"/>
                <w:color w:val="000000"/>
                <w:kern w:val="0"/>
                <w:sz w:val="24"/>
                <w:szCs w:val="24"/>
                <w:lang w:eastAsia="en-US"/>
              </w:rPr>
              <w:t xml:space="preserve">必修   </w:t>
            </w:r>
            <w:r w:rsidR="00304DE5">
              <w:rPr>
                <w:rFonts w:ascii="Arial" w:eastAsia="宋体" w:hAnsi="Arial" w:cs="Arial" w:hint="eastAsia"/>
                <w:snapToGrid w:val="0"/>
                <w:color w:val="000000"/>
                <w:kern w:val="0"/>
                <w:sz w:val="24"/>
                <w:szCs w:val="24"/>
              </w:rPr>
              <w:t>□</w:t>
            </w:r>
            <w:r w:rsidR="00304DE5">
              <w:rPr>
                <w:rFonts w:ascii="Arial" w:eastAsia="Arial" w:hAnsi="Arial" w:cs="Arial"/>
                <w:snapToGrid w:val="0"/>
                <w:color w:val="000000"/>
                <w:kern w:val="0"/>
                <w:sz w:val="24"/>
                <w:szCs w:val="24"/>
                <w:lang w:eastAsia="en-US"/>
              </w:rPr>
              <w:t>选修</w:t>
            </w:r>
          </w:p>
        </w:tc>
        <w:tc>
          <w:tcPr>
            <w:tcW w:w="1304" w:type="dxa"/>
            <w:vAlign w:val="center"/>
          </w:tcPr>
          <w:p w14:paraId="26527961" w14:textId="77777777" w:rsidR="00D479B2" w:rsidRDefault="00304DE5" w:rsidP="000B10B4">
            <w:pPr>
              <w:adjustRightInd w:val="0"/>
              <w:snapToGrid w:val="0"/>
              <w:spacing w:line="360" w:lineRule="auto"/>
              <w:rPr>
                <w:rFonts w:ascii="Times New Roman" w:eastAsia="仿宋" w:hAnsi="Times New Roman" w:cs="宋体"/>
                <w:b/>
                <w:kern w:val="0"/>
                <w:sz w:val="24"/>
                <w:szCs w:val="24"/>
                <w:highlight w:val="yellow"/>
                <w:lang w:eastAsia="en-US"/>
              </w:rPr>
            </w:pPr>
            <w:r w:rsidRPr="00E95D1B">
              <w:rPr>
                <w:rFonts w:ascii="Arial" w:eastAsia="宋体" w:hAnsi="Arial" w:cs="Arial" w:hint="eastAsia"/>
                <w:snapToGrid w:val="0"/>
                <w:color w:val="000000"/>
                <w:kern w:val="0"/>
                <w:sz w:val="24"/>
                <w:szCs w:val="24"/>
              </w:rPr>
              <w:t>课</w:t>
            </w:r>
            <w:r w:rsidRPr="00E95D1B">
              <w:rPr>
                <w:rFonts w:ascii="Arial" w:eastAsia="宋体" w:hAnsi="Arial" w:cs="Arial"/>
                <w:snapToGrid w:val="0"/>
                <w:color w:val="000000"/>
                <w:kern w:val="0"/>
                <w:sz w:val="24"/>
                <w:szCs w:val="24"/>
              </w:rPr>
              <w:t>程类型</w:t>
            </w:r>
          </w:p>
        </w:tc>
        <w:tc>
          <w:tcPr>
            <w:tcW w:w="3511" w:type="dxa"/>
            <w:vAlign w:val="center"/>
          </w:tcPr>
          <w:p w14:paraId="45074366" w14:textId="77777777" w:rsidR="00D479B2" w:rsidRDefault="00304DE5" w:rsidP="000B10B4">
            <w:pPr>
              <w:adjustRightInd w:val="0"/>
              <w:snapToGrid w:val="0"/>
              <w:spacing w:line="360" w:lineRule="auto"/>
              <w:rPr>
                <w:rFonts w:ascii="Times New Roman" w:eastAsia="仿宋" w:hAnsi="Times New Roman" w:cs="宋体"/>
                <w:b/>
                <w:kern w:val="0"/>
                <w:sz w:val="24"/>
                <w:szCs w:val="24"/>
                <w:highlight w:val="yellow"/>
              </w:rPr>
            </w:pPr>
            <w:r>
              <w:rPr>
                <w:rFonts w:ascii="Arial" w:eastAsia="宋体" w:hAnsi="Arial" w:cs="Arial" w:hint="eastAsia"/>
                <w:snapToGrid w:val="0"/>
                <w:color w:val="000000"/>
                <w:kern w:val="0"/>
                <w:sz w:val="24"/>
                <w:szCs w:val="24"/>
              </w:rPr>
              <w:t>□</w:t>
            </w:r>
            <w:r>
              <w:rPr>
                <w:rFonts w:ascii="Arial" w:eastAsia="Arial" w:hAnsi="Arial" w:cs="Arial"/>
                <w:snapToGrid w:val="0"/>
                <w:color w:val="000000"/>
                <w:kern w:val="0"/>
                <w:sz w:val="24"/>
                <w:szCs w:val="24"/>
              </w:rPr>
              <w:t xml:space="preserve">理论  </w:t>
            </w:r>
            <w:r w:rsidR="001C0B1B">
              <w:rPr>
                <w:rFonts w:ascii="Segoe UI Symbol" w:eastAsia="宋体" w:hAnsi="Segoe UI Symbol" w:cs="Segoe UI Symbol"/>
                <w:snapToGrid w:val="0"/>
                <w:color w:val="000000"/>
                <w:kern w:val="0"/>
                <w:sz w:val="24"/>
                <w:szCs w:val="24"/>
              </w:rPr>
              <w:t>☑</w:t>
            </w:r>
            <w:r>
              <w:rPr>
                <w:rFonts w:ascii="Arial" w:eastAsia="Arial" w:hAnsi="Arial" w:cs="Arial"/>
                <w:snapToGrid w:val="0"/>
                <w:color w:val="000000"/>
                <w:kern w:val="0"/>
                <w:sz w:val="24"/>
                <w:szCs w:val="24"/>
              </w:rPr>
              <w:t xml:space="preserve">实践  </w:t>
            </w:r>
            <w:r>
              <w:rPr>
                <w:rFonts w:ascii="Arial" w:eastAsia="宋体" w:hAnsi="Arial" w:cs="Arial" w:hint="eastAsia"/>
                <w:snapToGrid w:val="0"/>
                <w:color w:val="000000"/>
                <w:kern w:val="0"/>
                <w:sz w:val="24"/>
                <w:szCs w:val="24"/>
              </w:rPr>
              <w:t>□</w:t>
            </w:r>
            <w:r>
              <w:rPr>
                <w:rFonts w:ascii="Arial" w:eastAsia="Arial" w:hAnsi="Arial" w:cs="Arial"/>
                <w:snapToGrid w:val="0"/>
                <w:color w:val="000000"/>
                <w:kern w:val="0"/>
                <w:sz w:val="24"/>
                <w:szCs w:val="24"/>
              </w:rPr>
              <w:t>理实一体</w:t>
            </w:r>
          </w:p>
        </w:tc>
      </w:tr>
      <w:tr w:rsidR="00D479B2" w14:paraId="36DB112F" w14:textId="77777777">
        <w:tc>
          <w:tcPr>
            <w:tcW w:w="1550" w:type="dxa"/>
            <w:vAlign w:val="center"/>
          </w:tcPr>
          <w:p w14:paraId="2BA14EC1" w14:textId="77777777" w:rsidR="00D479B2" w:rsidRPr="00E95D1B" w:rsidRDefault="00304DE5" w:rsidP="000B10B4">
            <w:pPr>
              <w:adjustRightInd w:val="0"/>
              <w:snapToGrid w:val="0"/>
              <w:spacing w:line="360" w:lineRule="auto"/>
              <w:rPr>
                <w:rFonts w:ascii="Arial" w:eastAsia="宋体" w:hAnsi="Arial" w:cs="Arial"/>
                <w:snapToGrid w:val="0"/>
                <w:color w:val="000000"/>
                <w:kern w:val="0"/>
                <w:sz w:val="24"/>
                <w:szCs w:val="24"/>
              </w:rPr>
            </w:pPr>
            <w:r w:rsidRPr="00E95D1B">
              <w:rPr>
                <w:rFonts w:ascii="Arial" w:eastAsia="宋体" w:hAnsi="Arial" w:cs="Arial" w:hint="eastAsia"/>
                <w:snapToGrid w:val="0"/>
                <w:color w:val="000000"/>
                <w:kern w:val="0"/>
                <w:sz w:val="24"/>
                <w:szCs w:val="24"/>
              </w:rPr>
              <w:t>专</w:t>
            </w:r>
            <w:r w:rsidRPr="00E95D1B">
              <w:rPr>
                <w:rFonts w:ascii="Arial" w:eastAsia="宋体" w:hAnsi="Arial" w:cs="Arial"/>
                <w:snapToGrid w:val="0"/>
                <w:color w:val="000000"/>
                <w:kern w:val="0"/>
                <w:sz w:val="24"/>
                <w:szCs w:val="24"/>
              </w:rPr>
              <w:t>业（技能）课程类别</w:t>
            </w:r>
          </w:p>
        </w:tc>
        <w:tc>
          <w:tcPr>
            <w:tcW w:w="7480" w:type="dxa"/>
            <w:gridSpan w:val="3"/>
            <w:vAlign w:val="center"/>
          </w:tcPr>
          <w:p w14:paraId="66571C06" w14:textId="393B095F" w:rsidR="00D479B2" w:rsidRDefault="00451AAE" w:rsidP="00451AAE">
            <w:pPr>
              <w:adjustRightInd w:val="0"/>
              <w:snapToGrid w:val="0"/>
              <w:spacing w:line="360" w:lineRule="auto"/>
              <w:ind w:firstLine="480"/>
              <w:rPr>
                <w:rFonts w:ascii="Arial" w:eastAsia="宋体" w:hAnsi="Arial" w:cs="Arial"/>
                <w:snapToGrid w:val="0"/>
                <w:color w:val="000000"/>
                <w:kern w:val="0"/>
                <w:sz w:val="24"/>
                <w:szCs w:val="24"/>
              </w:rPr>
            </w:pPr>
            <w:r>
              <w:rPr>
                <w:rFonts w:ascii="Arial" w:eastAsia="宋体" w:hAnsi="Arial" w:cs="Arial" w:hint="eastAsia"/>
                <w:snapToGrid w:val="0"/>
                <w:color w:val="000000"/>
                <w:kern w:val="0"/>
                <w:sz w:val="24"/>
                <w:szCs w:val="24"/>
              </w:rPr>
              <w:t>□</w:t>
            </w:r>
            <w:r w:rsidR="00304DE5">
              <w:rPr>
                <w:rFonts w:ascii="Arial" w:eastAsia="宋体" w:hAnsi="Arial" w:cs="Arial" w:hint="eastAsia"/>
                <w:snapToGrid w:val="0"/>
                <w:color w:val="000000"/>
                <w:kern w:val="0"/>
                <w:sz w:val="24"/>
                <w:szCs w:val="24"/>
              </w:rPr>
              <w:t>专业</w:t>
            </w:r>
            <w:r w:rsidR="00304DE5">
              <w:rPr>
                <w:rFonts w:ascii="Arial" w:eastAsia="Arial" w:hAnsi="Arial" w:cs="Arial"/>
                <w:snapToGrid w:val="0"/>
                <w:color w:val="000000"/>
                <w:kern w:val="0"/>
                <w:sz w:val="24"/>
                <w:szCs w:val="24"/>
              </w:rPr>
              <w:t>基础课</w:t>
            </w:r>
            <w:r w:rsidR="00304DE5">
              <w:rPr>
                <w:rFonts w:ascii="Arial" w:eastAsia="宋体" w:hAnsi="Arial" w:cs="Arial" w:hint="eastAsia"/>
                <w:snapToGrid w:val="0"/>
                <w:color w:val="000000"/>
                <w:kern w:val="0"/>
                <w:sz w:val="24"/>
                <w:szCs w:val="24"/>
              </w:rPr>
              <w:t xml:space="preserve"> </w:t>
            </w:r>
            <w:r>
              <w:rPr>
                <w:rFonts w:ascii="Segoe UI Symbol" w:eastAsia="宋体" w:hAnsi="Segoe UI Symbol" w:cs="Segoe UI Symbol"/>
                <w:snapToGrid w:val="0"/>
                <w:color w:val="000000"/>
                <w:kern w:val="0"/>
                <w:sz w:val="24"/>
                <w:szCs w:val="24"/>
              </w:rPr>
              <w:t>☑</w:t>
            </w:r>
            <w:r w:rsidR="00304DE5">
              <w:rPr>
                <w:rFonts w:ascii="Arial" w:eastAsia="Arial" w:hAnsi="Arial" w:cs="Arial" w:hint="eastAsia"/>
                <w:snapToGrid w:val="0"/>
                <w:color w:val="000000"/>
                <w:kern w:val="0"/>
                <w:sz w:val="24"/>
                <w:szCs w:val="24"/>
              </w:rPr>
              <w:t>专业方向课</w:t>
            </w:r>
            <w:r w:rsidR="00304DE5">
              <w:rPr>
                <w:rFonts w:ascii="Arial" w:eastAsia="宋体" w:hAnsi="Arial" w:cs="Arial" w:hint="eastAsia"/>
                <w:snapToGrid w:val="0"/>
                <w:color w:val="000000"/>
                <w:kern w:val="0"/>
                <w:sz w:val="24"/>
                <w:szCs w:val="24"/>
              </w:rPr>
              <w:t xml:space="preserve"> </w:t>
            </w:r>
            <w:r w:rsidR="00304DE5">
              <w:rPr>
                <w:rFonts w:ascii="Arial" w:eastAsia="宋体" w:hAnsi="Arial" w:cs="Arial" w:hint="eastAsia"/>
                <w:snapToGrid w:val="0"/>
                <w:color w:val="000000"/>
                <w:kern w:val="0"/>
                <w:sz w:val="24"/>
                <w:szCs w:val="24"/>
              </w:rPr>
              <w:t>□</w:t>
            </w:r>
            <w:r w:rsidR="00304DE5">
              <w:rPr>
                <w:rFonts w:ascii="Arial" w:eastAsia="Arial" w:hAnsi="Arial" w:cs="Arial" w:hint="eastAsia"/>
                <w:snapToGrid w:val="0"/>
                <w:color w:val="000000"/>
                <w:kern w:val="0"/>
                <w:sz w:val="24"/>
                <w:szCs w:val="24"/>
              </w:rPr>
              <w:t xml:space="preserve">专业深化课  </w:t>
            </w:r>
            <w:r w:rsidR="00304DE5">
              <w:rPr>
                <w:rFonts w:ascii="Arial" w:eastAsia="宋体" w:hAnsi="Arial" w:cs="Arial" w:hint="eastAsia"/>
                <w:snapToGrid w:val="0"/>
                <w:color w:val="000000"/>
                <w:kern w:val="0"/>
                <w:sz w:val="24"/>
                <w:szCs w:val="24"/>
              </w:rPr>
              <w:t>□</w:t>
            </w:r>
            <w:r w:rsidR="00304DE5">
              <w:rPr>
                <w:rFonts w:ascii="Arial" w:eastAsia="Arial" w:hAnsi="Arial" w:cs="Arial" w:hint="eastAsia"/>
                <w:snapToGrid w:val="0"/>
                <w:color w:val="000000"/>
                <w:kern w:val="0"/>
                <w:sz w:val="24"/>
                <w:szCs w:val="24"/>
              </w:rPr>
              <w:t>实践提升</w:t>
            </w:r>
            <w:r w:rsidR="00304DE5">
              <w:rPr>
                <w:rFonts w:ascii="Arial" w:eastAsia="Arial" w:hAnsi="Arial" w:cs="Arial"/>
                <w:snapToGrid w:val="0"/>
                <w:color w:val="000000"/>
                <w:kern w:val="0"/>
                <w:sz w:val="24"/>
                <w:szCs w:val="24"/>
              </w:rPr>
              <w:t>课</w:t>
            </w:r>
          </w:p>
        </w:tc>
      </w:tr>
      <w:tr w:rsidR="00D479B2" w14:paraId="18D22446" w14:textId="77777777">
        <w:tc>
          <w:tcPr>
            <w:tcW w:w="1550" w:type="dxa"/>
            <w:vAlign w:val="center"/>
          </w:tcPr>
          <w:p w14:paraId="0D2F0D59" w14:textId="77777777" w:rsidR="00D479B2" w:rsidRDefault="00304DE5" w:rsidP="000B10B4">
            <w:pPr>
              <w:adjustRightInd w:val="0"/>
              <w:snapToGrid w:val="0"/>
              <w:spacing w:line="360" w:lineRule="auto"/>
              <w:rPr>
                <w:rFonts w:ascii="Arial" w:eastAsia="Arial" w:hAnsi="Arial" w:cs="Arial"/>
                <w:snapToGrid w:val="0"/>
                <w:color w:val="000000"/>
                <w:kern w:val="0"/>
                <w:sz w:val="24"/>
                <w:szCs w:val="24"/>
              </w:rPr>
            </w:pPr>
            <w:r w:rsidRPr="00E95D1B">
              <w:rPr>
                <w:rFonts w:ascii="Arial" w:eastAsia="宋体" w:hAnsi="Arial" w:cs="Arial" w:hint="eastAsia"/>
                <w:snapToGrid w:val="0"/>
                <w:color w:val="000000"/>
                <w:kern w:val="0"/>
                <w:sz w:val="24"/>
                <w:szCs w:val="24"/>
              </w:rPr>
              <w:t>开</w:t>
            </w:r>
            <w:r w:rsidRPr="00E95D1B">
              <w:rPr>
                <w:rFonts w:ascii="Arial" w:eastAsia="宋体" w:hAnsi="Arial" w:cs="Arial"/>
                <w:snapToGrid w:val="0"/>
                <w:color w:val="000000"/>
                <w:kern w:val="0"/>
                <w:sz w:val="24"/>
                <w:szCs w:val="24"/>
              </w:rPr>
              <w:t>设学期</w:t>
            </w:r>
          </w:p>
        </w:tc>
        <w:tc>
          <w:tcPr>
            <w:tcW w:w="7480" w:type="dxa"/>
            <w:gridSpan w:val="3"/>
            <w:vAlign w:val="center"/>
          </w:tcPr>
          <w:p w14:paraId="611FB791" w14:textId="77777777" w:rsidR="00D479B2" w:rsidRDefault="00304DE5" w:rsidP="000B10B4">
            <w:pPr>
              <w:adjustRightInd w:val="0"/>
              <w:snapToGrid w:val="0"/>
              <w:spacing w:line="360" w:lineRule="auto"/>
              <w:rPr>
                <w:rFonts w:ascii="Arial" w:eastAsia="宋体" w:hAnsi="Arial" w:cs="Arial"/>
                <w:snapToGrid w:val="0"/>
                <w:color w:val="000000"/>
                <w:kern w:val="0"/>
                <w:sz w:val="24"/>
                <w:szCs w:val="24"/>
              </w:rPr>
            </w:pPr>
            <w:r>
              <w:rPr>
                <w:rFonts w:ascii="Arial" w:eastAsia="宋体" w:hAnsi="Arial" w:cs="Arial" w:hint="eastAsia"/>
                <w:snapToGrid w:val="0"/>
                <w:color w:val="000000"/>
                <w:kern w:val="0"/>
                <w:sz w:val="24"/>
                <w:szCs w:val="24"/>
              </w:rPr>
              <w:t>□</w:t>
            </w:r>
            <w:r>
              <w:rPr>
                <w:rFonts w:ascii="Arial" w:eastAsia="Arial" w:hAnsi="Arial" w:cs="Arial"/>
                <w:snapToGrid w:val="0"/>
                <w:color w:val="000000"/>
                <w:kern w:val="0"/>
                <w:sz w:val="24"/>
                <w:szCs w:val="24"/>
              </w:rPr>
              <w:t>第一学期</w:t>
            </w:r>
            <w:r w:rsidR="00E95D1B">
              <w:rPr>
                <w:rFonts w:ascii="Arial" w:eastAsia="宋体" w:hAnsi="Arial" w:cs="Arial" w:hint="eastAsia"/>
                <w:snapToGrid w:val="0"/>
                <w:color w:val="000000"/>
                <w:kern w:val="0"/>
                <w:sz w:val="24"/>
                <w:szCs w:val="24"/>
              </w:rPr>
              <w:t>□</w:t>
            </w:r>
            <w:r>
              <w:rPr>
                <w:rFonts w:ascii="Arial" w:eastAsia="Arial" w:hAnsi="Arial" w:cs="Arial"/>
                <w:snapToGrid w:val="0"/>
                <w:color w:val="000000"/>
                <w:kern w:val="0"/>
                <w:sz w:val="24"/>
                <w:szCs w:val="24"/>
              </w:rPr>
              <w:t>第二学期</w:t>
            </w:r>
            <w:r>
              <w:rPr>
                <w:rFonts w:ascii="Arial" w:eastAsia="宋体" w:hAnsi="Arial" w:cs="Arial" w:hint="eastAsia"/>
                <w:snapToGrid w:val="0"/>
                <w:color w:val="000000"/>
                <w:kern w:val="0"/>
                <w:sz w:val="24"/>
                <w:szCs w:val="24"/>
              </w:rPr>
              <w:t>□</w:t>
            </w:r>
            <w:r>
              <w:rPr>
                <w:rFonts w:ascii="Arial" w:eastAsia="Arial" w:hAnsi="Arial" w:cs="Arial"/>
                <w:snapToGrid w:val="0"/>
                <w:color w:val="000000"/>
                <w:kern w:val="0"/>
                <w:sz w:val="24"/>
                <w:szCs w:val="24"/>
              </w:rPr>
              <w:t>第</w:t>
            </w:r>
            <w:r>
              <w:rPr>
                <w:rFonts w:ascii="Arial" w:eastAsia="宋体" w:hAnsi="Arial" w:cs="Arial" w:hint="eastAsia"/>
                <w:snapToGrid w:val="0"/>
                <w:color w:val="000000"/>
                <w:kern w:val="0"/>
                <w:sz w:val="24"/>
                <w:szCs w:val="24"/>
              </w:rPr>
              <w:t>三</w:t>
            </w:r>
            <w:r>
              <w:rPr>
                <w:rFonts w:ascii="Arial" w:eastAsia="Arial" w:hAnsi="Arial" w:cs="Arial"/>
                <w:snapToGrid w:val="0"/>
                <w:color w:val="000000"/>
                <w:kern w:val="0"/>
                <w:sz w:val="24"/>
                <w:szCs w:val="24"/>
              </w:rPr>
              <w:t>学期</w:t>
            </w:r>
            <w:r w:rsidR="00E95D1B">
              <w:rPr>
                <w:rFonts w:ascii="Segoe UI Symbol" w:eastAsia="宋体" w:hAnsi="Segoe UI Symbol" w:cs="Segoe UI Symbol"/>
                <w:snapToGrid w:val="0"/>
                <w:color w:val="000000"/>
                <w:kern w:val="0"/>
                <w:sz w:val="24"/>
                <w:szCs w:val="24"/>
              </w:rPr>
              <w:t>☑</w:t>
            </w:r>
            <w:r>
              <w:rPr>
                <w:rFonts w:ascii="Arial" w:eastAsia="Arial" w:hAnsi="Arial" w:cs="Arial"/>
                <w:snapToGrid w:val="0"/>
                <w:color w:val="000000"/>
                <w:kern w:val="0"/>
                <w:sz w:val="24"/>
                <w:szCs w:val="24"/>
              </w:rPr>
              <w:t>第</w:t>
            </w:r>
            <w:r>
              <w:rPr>
                <w:rFonts w:ascii="Arial" w:eastAsia="宋体" w:hAnsi="Arial" w:cs="Arial" w:hint="eastAsia"/>
                <w:snapToGrid w:val="0"/>
                <w:color w:val="000000"/>
                <w:kern w:val="0"/>
                <w:sz w:val="24"/>
                <w:szCs w:val="24"/>
              </w:rPr>
              <w:t>四</w:t>
            </w:r>
            <w:r>
              <w:rPr>
                <w:rFonts w:ascii="Arial" w:eastAsia="Arial" w:hAnsi="Arial" w:cs="Arial"/>
                <w:snapToGrid w:val="0"/>
                <w:color w:val="000000"/>
                <w:kern w:val="0"/>
                <w:sz w:val="24"/>
                <w:szCs w:val="24"/>
              </w:rPr>
              <w:t>学期</w:t>
            </w:r>
            <w:r>
              <w:rPr>
                <w:rFonts w:ascii="Arial" w:eastAsia="宋体" w:hAnsi="Arial" w:cs="Arial" w:hint="eastAsia"/>
                <w:snapToGrid w:val="0"/>
                <w:color w:val="000000"/>
                <w:kern w:val="0"/>
                <w:sz w:val="24"/>
                <w:szCs w:val="24"/>
              </w:rPr>
              <w:t>□</w:t>
            </w:r>
            <w:r>
              <w:rPr>
                <w:rFonts w:ascii="Arial" w:eastAsia="Arial" w:hAnsi="Arial" w:cs="Arial"/>
                <w:snapToGrid w:val="0"/>
                <w:color w:val="000000"/>
                <w:kern w:val="0"/>
                <w:sz w:val="24"/>
                <w:szCs w:val="24"/>
              </w:rPr>
              <w:t>第</w:t>
            </w:r>
            <w:r>
              <w:rPr>
                <w:rFonts w:ascii="Arial" w:eastAsia="宋体" w:hAnsi="Arial" w:cs="Arial" w:hint="eastAsia"/>
                <w:snapToGrid w:val="0"/>
                <w:color w:val="000000"/>
                <w:kern w:val="0"/>
                <w:sz w:val="24"/>
                <w:szCs w:val="24"/>
              </w:rPr>
              <w:t>五</w:t>
            </w:r>
            <w:r>
              <w:rPr>
                <w:rFonts w:ascii="Arial" w:eastAsia="Arial" w:hAnsi="Arial" w:cs="Arial"/>
                <w:snapToGrid w:val="0"/>
                <w:color w:val="000000"/>
                <w:kern w:val="0"/>
                <w:sz w:val="24"/>
                <w:szCs w:val="24"/>
              </w:rPr>
              <w:t>学期</w:t>
            </w:r>
            <w:r>
              <w:rPr>
                <w:rFonts w:ascii="Arial" w:eastAsia="宋体" w:hAnsi="Arial" w:cs="Arial" w:hint="eastAsia"/>
                <w:snapToGrid w:val="0"/>
                <w:color w:val="000000"/>
                <w:kern w:val="0"/>
                <w:sz w:val="24"/>
                <w:szCs w:val="24"/>
              </w:rPr>
              <w:t>□</w:t>
            </w:r>
            <w:r>
              <w:rPr>
                <w:rFonts w:ascii="Arial" w:eastAsia="Arial" w:hAnsi="Arial" w:cs="Arial"/>
                <w:snapToGrid w:val="0"/>
                <w:color w:val="000000"/>
                <w:kern w:val="0"/>
                <w:sz w:val="24"/>
                <w:szCs w:val="24"/>
              </w:rPr>
              <w:t>第</w:t>
            </w:r>
            <w:r>
              <w:rPr>
                <w:rFonts w:ascii="Arial" w:eastAsia="宋体" w:hAnsi="Arial" w:cs="Arial" w:hint="eastAsia"/>
                <w:snapToGrid w:val="0"/>
                <w:color w:val="000000"/>
                <w:kern w:val="0"/>
                <w:sz w:val="24"/>
                <w:szCs w:val="24"/>
              </w:rPr>
              <w:t>六</w:t>
            </w:r>
            <w:r>
              <w:rPr>
                <w:rFonts w:ascii="Arial" w:eastAsia="Arial" w:hAnsi="Arial" w:cs="Arial"/>
                <w:snapToGrid w:val="0"/>
                <w:color w:val="000000"/>
                <w:kern w:val="0"/>
                <w:sz w:val="24"/>
                <w:szCs w:val="24"/>
              </w:rPr>
              <w:t>学期</w:t>
            </w:r>
          </w:p>
        </w:tc>
      </w:tr>
    </w:tbl>
    <w:p w14:paraId="50C648CD" w14:textId="77777777" w:rsidR="00D479B2" w:rsidRDefault="00D479B2">
      <w:pPr>
        <w:adjustRightInd w:val="0"/>
        <w:snapToGrid w:val="0"/>
        <w:spacing w:line="360" w:lineRule="auto"/>
        <w:ind w:firstLine="643"/>
        <w:rPr>
          <w:rFonts w:ascii="Times New Roman" w:eastAsia="仿宋" w:hAnsi="Times New Roman" w:cs="宋体"/>
          <w:b/>
          <w:kern w:val="0"/>
          <w:sz w:val="32"/>
          <w:szCs w:val="32"/>
          <w:highlight w:val="yellow"/>
        </w:rPr>
      </w:pPr>
    </w:p>
    <w:p w14:paraId="61E3C33A" w14:textId="77777777" w:rsidR="00D479B2" w:rsidRDefault="00304DE5">
      <w:pPr>
        <w:adjustRightInd w:val="0"/>
        <w:snapToGrid w:val="0"/>
        <w:spacing w:line="360" w:lineRule="auto"/>
        <w:ind w:firstLineChars="202" w:firstLine="649"/>
        <w:rPr>
          <w:rFonts w:ascii="Times New Roman" w:eastAsia="仿宋" w:hAnsi="Times New Roman" w:cs="宋体"/>
          <w:b/>
          <w:kern w:val="0"/>
          <w:sz w:val="32"/>
          <w:szCs w:val="32"/>
        </w:rPr>
      </w:pPr>
      <w:r>
        <w:rPr>
          <w:rFonts w:ascii="Times New Roman" w:eastAsia="仿宋" w:hAnsi="Times New Roman" w:cs="宋体" w:hint="eastAsia"/>
          <w:b/>
          <w:kern w:val="0"/>
          <w:sz w:val="32"/>
          <w:szCs w:val="32"/>
        </w:rPr>
        <w:t>二、组织领导（分工情况）</w:t>
      </w:r>
    </w:p>
    <w:p w14:paraId="79C57157" w14:textId="77777777" w:rsidR="001C0B1B" w:rsidRPr="00DA2565" w:rsidRDefault="001C0B1B" w:rsidP="001C0B1B">
      <w:pPr>
        <w:pStyle w:val="Default"/>
        <w:rPr>
          <w:rFonts w:ascii="Times New Roman" w:hAnsi="Times New Roman" w:cs="宋体"/>
          <w:b/>
          <w:sz w:val="30"/>
          <w:szCs w:val="30"/>
        </w:rPr>
      </w:pPr>
      <w:r w:rsidRPr="00DA2565">
        <w:rPr>
          <w:rFonts w:ascii="Times New Roman" w:hAnsi="Times New Roman" w:cs="宋体"/>
          <w:b/>
          <w:sz w:val="30"/>
          <w:szCs w:val="30"/>
        </w:rPr>
        <w:t>1</w:t>
      </w:r>
      <w:r w:rsidRPr="00DA2565">
        <w:rPr>
          <w:rFonts w:ascii="Times New Roman" w:hAnsi="Times New Roman" w:cs="宋体" w:hint="eastAsia"/>
          <w:b/>
          <w:sz w:val="30"/>
          <w:szCs w:val="30"/>
        </w:rPr>
        <w:t>、领导小组</w:t>
      </w:r>
      <w:r w:rsidRPr="00DA2565">
        <w:rPr>
          <w:rFonts w:ascii="Times New Roman" w:hAnsi="Times New Roman" w:cs="宋体"/>
          <w:b/>
          <w:sz w:val="30"/>
          <w:szCs w:val="30"/>
        </w:rPr>
        <w:t xml:space="preserve"> </w:t>
      </w:r>
    </w:p>
    <w:p w14:paraId="269A1EAD" w14:textId="77777777" w:rsidR="001C0B1B" w:rsidRPr="00DF74DB" w:rsidRDefault="001C0B1B" w:rsidP="001C0B1B">
      <w:pPr>
        <w:pStyle w:val="Default"/>
        <w:rPr>
          <w:rFonts w:ascii="Times New Roman" w:hAnsi="Times New Roman" w:cs="宋体"/>
          <w:sz w:val="30"/>
          <w:szCs w:val="30"/>
        </w:rPr>
      </w:pPr>
      <w:r w:rsidRPr="00DF74DB">
        <w:rPr>
          <w:rFonts w:ascii="Times New Roman" w:hAnsi="Times New Roman" w:cs="宋体" w:hint="eastAsia"/>
          <w:sz w:val="30"/>
          <w:szCs w:val="30"/>
        </w:rPr>
        <w:t>组</w:t>
      </w:r>
      <w:r w:rsidRPr="00DF74DB">
        <w:rPr>
          <w:rFonts w:ascii="Times New Roman" w:hAnsi="Times New Roman" w:cs="宋体"/>
          <w:sz w:val="30"/>
          <w:szCs w:val="30"/>
        </w:rPr>
        <w:t xml:space="preserve"> </w:t>
      </w:r>
      <w:r w:rsidRPr="00DF74DB">
        <w:rPr>
          <w:rFonts w:ascii="Times New Roman" w:hAnsi="Times New Roman" w:cs="宋体" w:hint="eastAsia"/>
          <w:sz w:val="30"/>
          <w:szCs w:val="30"/>
        </w:rPr>
        <w:t>长：朱涛、王敏</w:t>
      </w:r>
      <w:r w:rsidRPr="00DF74DB">
        <w:rPr>
          <w:rFonts w:ascii="Times New Roman" w:hAnsi="Times New Roman" w:cs="宋体"/>
          <w:sz w:val="30"/>
          <w:szCs w:val="30"/>
        </w:rPr>
        <w:t xml:space="preserve"> </w:t>
      </w:r>
    </w:p>
    <w:p w14:paraId="0197A74C" w14:textId="77777777" w:rsidR="001C0B1B" w:rsidRPr="00DF74DB" w:rsidRDefault="001C0B1B" w:rsidP="001C0B1B">
      <w:pPr>
        <w:pStyle w:val="Default"/>
        <w:rPr>
          <w:rFonts w:ascii="Times New Roman" w:hAnsi="Times New Roman" w:cs="宋体"/>
          <w:sz w:val="30"/>
          <w:szCs w:val="30"/>
        </w:rPr>
      </w:pPr>
      <w:r w:rsidRPr="00DF74DB">
        <w:rPr>
          <w:rFonts w:ascii="Times New Roman" w:hAnsi="Times New Roman" w:cs="宋体" w:hint="eastAsia"/>
          <w:sz w:val="30"/>
          <w:szCs w:val="30"/>
        </w:rPr>
        <w:t>副组长：余心明、刘娟</w:t>
      </w:r>
    </w:p>
    <w:p w14:paraId="31F9B6EC" w14:textId="77777777" w:rsidR="001C0B1B" w:rsidRPr="00DF74DB" w:rsidRDefault="001C0B1B" w:rsidP="001C0B1B">
      <w:pPr>
        <w:pStyle w:val="Default"/>
        <w:rPr>
          <w:rFonts w:ascii="Times New Roman" w:hAnsi="Times New Roman" w:cs="宋体"/>
          <w:sz w:val="30"/>
          <w:szCs w:val="30"/>
        </w:rPr>
      </w:pPr>
      <w:r w:rsidRPr="00DF74DB">
        <w:rPr>
          <w:rFonts w:ascii="Times New Roman" w:hAnsi="Times New Roman" w:cs="宋体" w:hint="eastAsia"/>
          <w:sz w:val="30"/>
          <w:szCs w:val="30"/>
        </w:rPr>
        <w:t>成</w:t>
      </w:r>
      <w:r w:rsidRPr="00DF74DB">
        <w:rPr>
          <w:rFonts w:ascii="Times New Roman" w:hAnsi="Times New Roman" w:cs="宋体"/>
          <w:sz w:val="30"/>
          <w:szCs w:val="30"/>
        </w:rPr>
        <w:t xml:space="preserve"> </w:t>
      </w:r>
      <w:r w:rsidRPr="00DF74DB">
        <w:rPr>
          <w:rFonts w:ascii="Times New Roman" w:hAnsi="Times New Roman" w:cs="宋体" w:hint="eastAsia"/>
          <w:sz w:val="30"/>
          <w:szCs w:val="30"/>
        </w:rPr>
        <w:t>员：卓自明、孟宝星、范柏超、王威</w:t>
      </w:r>
    </w:p>
    <w:p w14:paraId="53EB4AEF" w14:textId="77777777" w:rsidR="001C0B1B" w:rsidRPr="00DA2565" w:rsidRDefault="001C0B1B" w:rsidP="001C0B1B">
      <w:pPr>
        <w:pStyle w:val="Default"/>
        <w:rPr>
          <w:rFonts w:ascii="Times New Roman" w:hAnsi="Times New Roman" w:cs="宋体"/>
          <w:b/>
          <w:sz w:val="30"/>
          <w:szCs w:val="30"/>
        </w:rPr>
      </w:pPr>
      <w:r w:rsidRPr="00DA2565">
        <w:rPr>
          <w:rFonts w:ascii="Times New Roman" w:hAnsi="Times New Roman" w:cs="宋体"/>
          <w:b/>
          <w:sz w:val="30"/>
          <w:szCs w:val="30"/>
        </w:rPr>
        <w:t>2</w:t>
      </w:r>
      <w:r w:rsidRPr="00DA2565">
        <w:rPr>
          <w:rFonts w:ascii="Times New Roman" w:hAnsi="Times New Roman" w:cs="宋体" w:hint="eastAsia"/>
          <w:b/>
          <w:sz w:val="30"/>
          <w:szCs w:val="30"/>
        </w:rPr>
        <w:t>、竞赛工作小组</w:t>
      </w:r>
      <w:r w:rsidRPr="00DA2565">
        <w:rPr>
          <w:rFonts w:ascii="Times New Roman" w:hAnsi="Times New Roman" w:cs="宋体"/>
          <w:b/>
          <w:sz w:val="30"/>
          <w:szCs w:val="30"/>
        </w:rPr>
        <w:t xml:space="preserve"> </w:t>
      </w:r>
    </w:p>
    <w:p w14:paraId="04A697F2" w14:textId="77777777" w:rsidR="001C0B1B" w:rsidRPr="00DF74DB" w:rsidRDefault="001C0B1B" w:rsidP="001C0B1B">
      <w:pPr>
        <w:pStyle w:val="Default"/>
        <w:rPr>
          <w:rFonts w:ascii="Times New Roman" w:hAnsi="Times New Roman" w:cs="宋体"/>
          <w:sz w:val="30"/>
          <w:szCs w:val="30"/>
        </w:rPr>
      </w:pPr>
      <w:r w:rsidRPr="00DF74DB">
        <w:rPr>
          <w:rFonts w:ascii="Times New Roman" w:hAnsi="Times New Roman" w:cs="宋体" w:hint="eastAsia"/>
          <w:sz w:val="30"/>
          <w:szCs w:val="30"/>
        </w:rPr>
        <w:t>（</w:t>
      </w:r>
      <w:r w:rsidRPr="00DF74DB">
        <w:rPr>
          <w:rFonts w:ascii="Times New Roman" w:hAnsi="Times New Roman" w:cs="宋体"/>
          <w:sz w:val="30"/>
          <w:szCs w:val="30"/>
        </w:rPr>
        <w:t>1</w:t>
      </w:r>
      <w:r w:rsidRPr="00DF74DB">
        <w:rPr>
          <w:rFonts w:ascii="Times New Roman" w:hAnsi="Times New Roman" w:cs="宋体" w:hint="eastAsia"/>
          <w:sz w:val="30"/>
          <w:szCs w:val="30"/>
        </w:rPr>
        <w:t>）裁判组</w:t>
      </w:r>
      <w:r w:rsidRPr="00DF74DB">
        <w:rPr>
          <w:rFonts w:ascii="Times New Roman" w:hAnsi="Times New Roman" w:cs="宋体"/>
          <w:sz w:val="30"/>
          <w:szCs w:val="30"/>
        </w:rPr>
        <w:t xml:space="preserve"> </w:t>
      </w:r>
    </w:p>
    <w:p w14:paraId="061FC3EF" w14:textId="77777777" w:rsidR="001C0B1B" w:rsidRPr="00DF74DB" w:rsidRDefault="001C0B1B" w:rsidP="001C0B1B">
      <w:pPr>
        <w:pStyle w:val="Default"/>
        <w:rPr>
          <w:rFonts w:ascii="Times New Roman" w:hAnsi="Times New Roman" w:cs="宋体"/>
          <w:sz w:val="30"/>
          <w:szCs w:val="30"/>
        </w:rPr>
      </w:pPr>
      <w:r w:rsidRPr="00DF74DB">
        <w:rPr>
          <w:rFonts w:ascii="Times New Roman" w:hAnsi="Times New Roman" w:cs="宋体" w:hint="eastAsia"/>
          <w:sz w:val="30"/>
          <w:szCs w:val="30"/>
        </w:rPr>
        <w:t>裁判长：朱涛</w:t>
      </w:r>
      <w:r w:rsidRPr="00DF74DB">
        <w:rPr>
          <w:rFonts w:ascii="Times New Roman" w:hAnsi="Times New Roman" w:cs="宋体"/>
          <w:sz w:val="30"/>
          <w:szCs w:val="30"/>
        </w:rPr>
        <w:t xml:space="preserve"> </w:t>
      </w:r>
    </w:p>
    <w:p w14:paraId="0BAC50F7" w14:textId="77777777" w:rsidR="001C0B1B" w:rsidRPr="00DF74DB" w:rsidRDefault="001C0B1B" w:rsidP="001C0B1B">
      <w:pPr>
        <w:pStyle w:val="Default"/>
        <w:rPr>
          <w:rFonts w:ascii="Times New Roman" w:hAnsi="Times New Roman" w:cs="宋体"/>
          <w:sz w:val="30"/>
          <w:szCs w:val="30"/>
        </w:rPr>
      </w:pPr>
      <w:r w:rsidRPr="00DF74DB">
        <w:rPr>
          <w:rFonts w:ascii="Times New Roman" w:hAnsi="Times New Roman" w:cs="宋体" w:hint="eastAsia"/>
          <w:sz w:val="30"/>
          <w:szCs w:val="30"/>
        </w:rPr>
        <w:t>裁判员：</w:t>
      </w:r>
      <w:r w:rsidR="002F3007" w:rsidRPr="00DF74DB">
        <w:rPr>
          <w:rFonts w:ascii="Times New Roman" w:hAnsi="Times New Roman" w:cs="宋体" w:hint="eastAsia"/>
          <w:sz w:val="30"/>
          <w:szCs w:val="30"/>
        </w:rPr>
        <w:t>周天沛</w:t>
      </w:r>
      <w:r w:rsidR="002F3007">
        <w:rPr>
          <w:rFonts w:ascii="Times New Roman" w:hAnsi="Times New Roman" w:cs="宋体" w:hint="eastAsia"/>
          <w:sz w:val="30"/>
          <w:szCs w:val="30"/>
        </w:rPr>
        <w:t>、徐恳、范柏超、李红、马士良、魏训帮、毛少文、刘清勇、燕硕</w:t>
      </w:r>
    </w:p>
    <w:p w14:paraId="6CAABC7D" w14:textId="77777777" w:rsidR="001C0B1B" w:rsidRPr="00DF74DB" w:rsidRDefault="001C0B1B" w:rsidP="001C0B1B">
      <w:pPr>
        <w:pStyle w:val="Default"/>
        <w:rPr>
          <w:rFonts w:ascii="Times New Roman" w:hAnsi="Times New Roman" w:cs="宋体"/>
          <w:sz w:val="30"/>
          <w:szCs w:val="30"/>
        </w:rPr>
      </w:pPr>
      <w:r w:rsidRPr="00DF74DB">
        <w:rPr>
          <w:rFonts w:ascii="Times New Roman" w:hAnsi="Times New Roman" w:cs="宋体" w:hint="eastAsia"/>
          <w:sz w:val="30"/>
          <w:szCs w:val="30"/>
        </w:rPr>
        <w:t>（</w:t>
      </w:r>
      <w:r w:rsidRPr="00DF74DB">
        <w:rPr>
          <w:rFonts w:ascii="Times New Roman" w:hAnsi="Times New Roman" w:cs="宋体"/>
          <w:sz w:val="30"/>
          <w:szCs w:val="30"/>
        </w:rPr>
        <w:t>2</w:t>
      </w:r>
      <w:r w:rsidRPr="00DF74DB">
        <w:rPr>
          <w:rFonts w:ascii="Times New Roman" w:hAnsi="Times New Roman" w:cs="宋体" w:hint="eastAsia"/>
          <w:sz w:val="30"/>
          <w:szCs w:val="30"/>
        </w:rPr>
        <w:t>）仲裁组</w:t>
      </w:r>
      <w:r w:rsidRPr="00DF74DB">
        <w:rPr>
          <w:rFonts w:ascii="Times New Roman" w:hAnsi="Times New Roman" w:cs="宋体"/>
          <w:sz w:val="30"/>
          <w:szCs w:val="30"/>
        </w:rPr>
        <w:t xml:space="preserve"> </w:t>
      </w:r>
    </w:p>
    <w:p w14:paraId="6D0E006B" w14:textId="77777777" w:rsidR="001C0B1B" w:rsidRPr="00DF74DB" w:rsidRDefault="001C0B1B" w:rsidP="001C0B1B">
      <w:pPr>
        <w:pStyle w:val="Default"/>
        <w:rPr>
          <w:rFonts w:ascii="Times New Roman" w:hAnsi="Times New Roman" w:cs="宋体"/>
          <w:sz w:val="30"/>
          <w:szCs w:val="30"/>
        </w:rPr>
      </w:pPr>
      <w:r w:rsidRPr="00DF74DB">
        <w:rPr>
          <w:rFonts w:ascii="Times New Roman" w:hAnsi="Times New Roman" w:cs="宋体" w:hint="eastAsia"/>
          <w:sz w:val="30"/>
          <w:szCs w:val="30"/>
        </w:rPr>
        <w:t>组</w:t>
      </w:r>
      <w:r w:rsidRPr="00DF74DB">
        <w:rPr>
          <w:rFonts w:ascii="Times New Roman" w:hAnsi="Times New Roman" w:cs="宋体"/>
          <w:sz w:val="30"/>
          <w:szCs w:val="30"/>
        </w:rPr>
        <w:t xml:space="preserve"> </w:t>
      </w:r>
      <w:r w:rsidRPr="00DF74DB">
        <w:rPr>
          <w:rFonts w:ascii="Times New Roman" w:hAnsi="Times New Roman" w:cs="宋体" w:hint="eastAsia"/>
          <w:sz w:val="30"/>
          <w:szCs w:val="30"/>
        </w:rPr>
        <w:t>长：朱涛</w:t>
      </w:r>
    </w:p>
    <w:p w14:paraId="4D32F032" w14:textId="77777777" w:rsidR="001C0B1B" w:rsidRPr="00DF74DB" w:rsidRDefault="001C0B1B" w:rsidP="001C0B1B">
      <w:pPr>
        <w:pStyle w:val="Default"/>
        <w:rPr>
          <w:rFonts w:ascii="Times New Roman" w:hAnsi="Times New Roman" w:cs="宋体"/>
          <w:sz w:val="30"/>
          <w:szCs w:val="30"/>
        </w:rPr>
      </w:pPr>
      <w:r w:rsidRPr="00DF74DB">
        <w:rPr>
          <w:rFonts w:ascii="Times New Roman" w:hAnsi="Times New Roman" w:cs="宋体" w:hint="eastAsia"/>
          <w:sz w:val="30"/>
          <w:szCs w:val="30"/>
        </w:rPr>
        <w:t>组</w:t>
      </w:r>
      <w:r w:rsidRPr="00DF74DB">
        <w:rPr>
          <w:rFonts w:ascii="Times New Roman" w:hAnsi="Times New Roman" w:cs="宋体"/>
          <w:sz w:val="30"/>
          <w:szCs w:val="30"/>
        </w:rPr>
        <w:t xml:space="preserve"> </w:t>
      </w:r>
      <w:r w:rsidRPr="00DF74DB">
        <w:rPr>
          <w:rFonts w:ascii="Times New Roman" w:hAnsi="Times New Roman" w:cs="宋体" w:hint="eastAsia"/>
          <w:sz w:val="30"/>
          <w:szCs w:val="30"/>
        </w:rPr>
        <w:t>员：卓自明、范柏超</w:t>
      </w:r>
      <w:r w:rsidRPr="00DF74DB">
        <w:rPr>
          <w:rFonts w:ascii="Times New Roman" w:hAnsi="Times New Roman" w:cs="宋体"/>
          <w:sz w:val="30"/>
          <w:szCs w:val="30"/>
        </w:rPr>
        <w:t xml:space="preserve"> </w:t>
      </w:r>
    </w:p>
    <w:p w14:paraId="36359A96" w14:textId="77777777" w:rsidR="001C0B1B" w:rsidRPr="00DF74DB" w:rsidRDefault="001C0B1B" w:rsidP="001C0B1B">
      <w:pPr>
        <w:pStyle w:val="Default"/>
        <w:rPr>
          <w:rFonts w:ascii="Times New Roman" w:hAnsi="Times New Roman" w:cs="宋体"/>
          <w:sz w:val="30"/>
          <w:szCs w:val="30"/>
        </w:rPr>
      </w:pPr>
      <w:r w:rsidRPr="00DF74DB">
        <w:rPr>
          <w:rFonts w:ascii="Times New Roman" w:hAnsi="Times New Roman" w:cs="宋体"/>
          <w:sz w:val="30"/>
          <w:szCs w:val="30"/>
        </w:rPr>
        <w:t>3</w:t>
      </w:r>
      <w:r w:rsidRPr="00DF74DB">
        <w:rPr>
          <w:rFonts w:ascii="Times New Roman" w:hAnsi="Times New Roman" w:cs="宋体" w:hint="eastAsia"/>
          <w:sz w:val="30"/>
          <w:szCs w:val="30"/>
        </w:rPr>
        <w:t>、赛务工作小组</w:t>
      </w:r>
      <w:r w:rsidRPr="00DF74DB">
        <w:rPr>
          <w:rFonts w:ascii="Times New Roman" w:hAnsi="Times New Roman" w:cs="宋体"/>
          <w:sz w:val="30"/>
          <w:szCs w:val="30"/>
        </w:rPr>
        <w:t xml:space="preserve"> </w:t>
      </w:r>
    </w:p>
    <w:p w14:paraId="41783FF6" w14:textId="77777777" w:rsidR="001C0B1B" w:rsidRPr="00DF74DB" w:rsidRDefault="001C0B1B" w:rsidP="001C0B1B">
      <w:pPr>
        <w:pStyle w:val="Default"/>
        <w:rPr>
          <w:rFonts w:ascii="Times New Roman" w:hAnsi="Times New Roman" w:cs="宋体"/>
          <w:sz w:val="30"/>
          <w:szCs w:val="30"/>
        </w:rPr>
      </w:pPr>
      <w:r w:rsidRPr="00DF74DB">
        <w:rPr>
          <w:rFonts w:ascii="Times New Roman" w:hAnsi="Times New Roman" w:cs="宋体" w:hint="eastAsia"/>
          <w:sz w:val="30"/>
          <w:szCs w:val="30"/>
        </w:rPr>
        <w:lastRenderedPageBreak/>
        <w:t>组长：李明山</w:t>
      </w:r>
      <w:r w:rsidRPr="00DF74DB">
        <w:rPr>
          <w:rFonts w:ascii="Times New Roman" w:hAnsi="Times New Roman" w:cs="宋体"/>
          <w:sz w:val="30"/>
          <w:szCs w:val="30"/>
        </w:rPr>
        <w:t xml:space="preserve"> </w:t>
      </w:r>
    </w:p>
    <w:p w14:paraId="3D3AA78B" w14:textId="77777777" w:rsidR="001C0B1B" w:rsidRPr="00DF74DB" w:rsidRDefault="001C0B1B" w:rsidP="001C0B1B">
      <w:pPr>
        <w:spacing w:line="360" w:lineRule="auto"/>
        <w:ind w:firstLineChars="202" w:firstLine="606"/>
        <w:outlineLvl w:val="0"/>
        <w:rPr>
          <w:rFonts w:ascii="Times New Roman" w:eastAsia="仿宋" w:hAnsi="Times New Roman" w:cs="宋体"/>
          <w:color w:val="000000"/>
          <w:kern w:val="0"/>
          <w:sz w:val="30"/>
          <w:szCs w:val="30"/>
        </w:rPr>
      </w:pPr>
      <w:r w:rsidRPr="00DF74DB">
        <w:rPr>
          <w:rFonts w:ascii="Times New Roman" w:eastAsia="仿宋" w:hAnsi="Times New Roman" w:cs="宋体" w:hint="eastAsia"/>
          <w:color w:val="000000"/>
          <w:kern w:val="0"/>
          <w:sz w:val="30"/>
          <w:szCs w:val="30"/>
        </w:rPr>
        <w:t>组员：李明山、邢方方、王翠英等</w:t>
      </w:r>
    </w:p>
    <w:p w14:paraId="0E3A5DE9" w14:textId="77777777" w:rsidR="001C0B1B" w:rsidRPr="001C0B1B" w:rsidRDefault="001C0B1B">
      <w:pPr>
        <w:adjustRightInd w:val="0"/>
        <w:snapToGrid w:val="0"/>
        <w:spacing w:line="360" w:lineRule="auto"/>
        <w:ind w:firstLineChars="202" w:firstLine="649"/>
        <w:rPr>
          <w:rFonts w:ascii="Times New Roman" w:eastAsia="仿宋" w:hAnsi="Times New Roman" w:cs="宋体"/>
          <w:b/>
          <w:kern w:val="0"/>
          <w:sz w:val="32"/>
          <w:szCs w:val="32"/>
        </w:rPr>
      </w:pPr>
    </w:p>
    <w:p w14:paraId="70316206" w14:textId="77777777" w:rsidR="00D479B2" w:rsidRDefault="00304DE5">
      <w:pPr>
        <w:adjustRightInd w:val="0"/>
        <w:snapToGrid w:val="0"/>
        <w:spacing w:line="360" w:lineRule="auto"/>
        <w:ind w:firstLineChars="202" w:firstLine="649"/>
        <w:rPr>
          <w:rFonts w:ascii="Times New Roman" w:eastAsia="仿宋" w:hAnsi="Times New Roman" w:cs="宋体"/>
          <w:b/>
          <w:kern w:val="0"/>
          <w:sz w:val="32"/>
          <w:szCs w:val="32"/>
        </w:rPr>
      </w:pPr>
      <w:r>
        <w:rPr>
          <w:rFonts w:ascii="Times New Roman" w:eastAsia="仿宋" w:hAnsi="Times New Roman" w:cs="宋体" w:hint="eastAsia"/>
          <w:b/>
          <w:kern w:val="0"/>
          <w:sz w:val="32"/>
          <w:szCs w:val="32"/>
        </w:rPr>
        <w:t>三、比赛时间、地点、内容</w:t>
      </w:r>
    </w:p>
    <w:p w14:paraId="318A6ABB" w14:textId="330DE1F0" w:rsidR="00BB0078" w:rsidRPr="00FC5B31" w:rsidRDefault="00BB0078" w:rsidP="00BB0078">
      <w:pPr>
        <w:spacing w:line="360" w:lineRule="auto"/>
        <w:ind w:firstLine="600"/>
        <w:outlineLvl w:val="0"/>
        <w:rPr>
          <w:rFonts w:ascii="Times New Roman" w:eastAsia="仿宋" w:hAnsi="Times New Roman" w:cs="宋体"/>
          <w:color w:val="000000"/>
          <w:kern w:val="0"/>
          <w:sz w:val="30"/>
          <w:szCs w:val="30"/>
        </w:rPr>
      </w:pPr>
      <w:r w:rsidRPr="00DF74DB">
        <w:rPr>
          <w:rFonts w:ascii="Times New Roman" w:hAnsi="Times New Roman" w:cs="宋体"/>
          <w:sz w:val="30"/>
          <w:szCs w:val="30"/>
        </w:rPr>
        <w:t>1</w:t>
      </w:r>
      <w:r w:rsidRPr="00DF74DB">
        <w:rPr>
          <w:rFonts w:ascii="Times New Roman" w:hAnsi="Times New Roman" w:cs="宋体" w:hint="eastAsia"/>
          <w:sz w:val="30"/>
          <w:szCs w:val="30"/>
        </w:rPr>
        <w:t>、</w:t>
      </w:r>
      <w:r w:rsidRPr="00DF74DB">
        <w:rPr>
          <w:rFonts w:ascii="Times New Roman" w:hAnsi="Times New Roman" w:cs="宋体" w:hint="eastAsia"/>
          <w:sz w:val="30"/>
          <w:szCs w:val="30"/>
        </w:rPr>
        <w:t xml:space="preserve"> </w:t>
      </w:r>
      <w:r w:rsidRPr="00FC5B31">
        <w:rPr>
          <w:rFonts w:ascii="Times New Roman" w:eastAsia="仿宋" w:hAnsi="Times New Roman" w:cs="宋体" w:hint="eastAsia"/>
          <w:color w:val="000000"/>
          <w:kern w:val="0"/>
          <w:sz w:val="30"/>
          <w:szCs w:val="30"/>
        </w:rPr>
        <w:t>竞赛时间、地点：</w:t>
      </w:r>
      <w:r w:rsidR="00451AAE">
        <w:rPr>
          <w:rFonts w:ascii="Times New Roman" w:eastAsia="仿宋" w:hAnsi="Times New Roman" w:cs="宋体" w:hint="eastAsia"/>
          <w:color w:val="000000"/>
          <w:kern w:val="0"/>
          <w:sz w:val="30"/>
          <w:szCs w:val="30"/>
        </w:rPr>
        <w:t>PLC</w:t>
      </w:r>
      <w:r w:rsidR="00451AAE" w:rsidRPr="00451AAE">
        <w:rPr>
          <w:rFonts w:ascii="Times New Roman" w:eastAsia="仿宋" w:hAnsi="Times New Roman" w:cs="宋体" w:hint="eastAsia"/>
          <w:color w:val="000000"/>
          <w:kern w:val="0"/>
          <w:sz w:val="30"/>
          <w:szCs w:val="30"/>
        </w:rPr>
        <w:t>实训室</w:t>
      </w:r>
      <w:r w:rsidRPr="00FC5B31">
        <w:rPr>
          <w:rFonts w:ascii="Times New Roman" w:eastAsia="仿宋" w:hAnsi="Times New Roman" w:cs="宋体"/>
          <w:color w:val="000000"/>
          <w:kern w:val="0"/>
          <w:sz w:val="30"/>
          <w:szCs w:val="30"/>
        </w:rPr>
        <w:t xml:space="preserve"> </w:t>
      </w:r>
    </w:p>
    <w:p w14:paraId="262D46CD" w14:textId="77777777" w:rsidR="00BB0078" w:rsidRPr="00FC5B31" w:rsidRDefault="00BB0078" w:rsidP="00BB0078">
      <w:pPr>
        <w:adjustRightInd w:val="0"/>
        <w:snapToGrid w:val="0"/>
        <w:spacing w:line="276" w:lineRule="auto"/>
        <w:ind w:firstLine="600"/>
        <w:jc w:val="left"/>
        <w:rPr>
          <w:rFonts w:ascii="Times New Roman" w:eastAsia="仿宋" w:hAnsi="Times New Roman" w:cs="宋体"/>
          <w:color w:val="000000"/>
          <w:kern w:val="0"/>
          <w:sz w:val="30"/>
          <w:szCs w:val="30"/>
        </w:rPr>
      </w:pPr>
      <w:r w:rsidRPr="00FC5B31">
        <w:rPr>
          <w:rFonts w:ascii="Times New Roman" w:eastAsia="仿宋" w:hAnsi="Times New Roman" w:cs="宋体"/>
          <w:color w:val="000000"/>
          <w:kern w:val="0"/>
          <w:sz w:val="30"/>
          <w:szCs w:val="30"/>
        </w:rPr>
        <w:t>2</w:t>
      </w:r>
      <w:r w:rsidRPr="00FC5B31">
        <w:rPr>
          <w:rFonts w:ascii="Times New Roman" w:eastAsia="仿宋" w:hAnsi="Times New Roman" w:cs="宋体" w:hint="eastAsia"/>
          <w:color w:val="000000"/>
          <w:kern w:val="0"/>
          <w:sz w:val="30"/>
          <w:szCs w:val="30"/>
        </w:rPr>
        <w:t>、</w:t>
      </w:r>
      <w:r w:rsidRPr="00FC5B31">
        <w:rPr>
          <w:rFonts w:ascii="Times New Roman" w:eastAsia="仿宋" w:hAnsi="Times New Roman" w:cs="宋体" w:hint="eastAsia"/>
          <w:color w:val="000000"/>
          <w:kern w:val="0"/>
          <w:sz w:val="30"/>
          <w:szCs w:val="30"/>
        </w:rPr>
        <w:t xml:space="preserve"> </w:t>
      </w:r>
      <w:r w:rsidRPr="00FC5B31">
        <w:rPr>
          <w:rFonts w:ascii="Times New Roman" w:eastAsia="仿宋" w:hAnsi="Times New Roman" w:cs="宋体" w:hint="eastAsia"/>
          <w:color w:val="000000"/>
          <w:kern w:val="0"/>
          <w:sz w:val="30"/>
          <w:szCs w:val="30"/>
        </w:rPr>
        <w:t>报名时间：</w:t>
      </w:r>
      <w:r w:rsidRPr="00FC5B31">
        <w:rPr>
          <w:rFonts w:ascii="Times New Roman" w:eastAsia="仿宋" w:hAnsi="Times New Roman" w:cs="宋体" w:hint="eastAsia"/>
          <w:color w:val="000000"/>
          <w:kern w:val="0"/>
          <w:sz w:val="30"/>
          <w:szCs w:val="30"/>
        </w:rPr>
        <w:t>202</w:t>
      </w:r>
      <w:r>
        <w:rPr>
          <w:rFonts w:ascii="Times New Roman" w:eastAsia="仿宋" w:hAnsi="Times New Roman" w:cs="宋体"/>
          <w:color w:val="000000"/>
          <w:kern w:val="0"/>
          <w:sz w:val="30"/>
          <w:szCs w:val="30"/>
        </w:rPr>
        <w:t>4</w:t>
      </w:r>
      <w:r w:rsidRPr="00FC5B31">
        <w:rPr>
          <w:rFonts w:ascii="Times New Roman" w:eastAsia="仿宋" w:hAnsi="Times New Roman" w:cs="宋体" w:hint="eastAsia"/>
          <w:color w:val="000000"/>
          <w:kern w:val="0"/>
          <w:sz w:val="30"/>
          <w:szCs w:val="30"/>
        </w:rPr>
        <w:t>年</w:t>
      </w:r>
      <w:r>
        <w:rPr>
          <w:rFonts w:ascii="Times New Roman" w:eastAsia="仿宋" w:hAnsi="Times New Roman" w:cs="宋体"/>
          <w:color w:val="000000"/>
          <w:kern w:val="0"/>
          <w:sz w:val="30"/>
          <w:szCs w:val="30"/>
        </w:rPr>
        <w:t>6</w:t>
      </w:r>
      <w:r w:rsidRPr="00FC5B31">
        <w:rPr>
          <w:rFonts w:ascii="Times New Roman" w:eastAsia="仿宋" w:hAnsi="Times New Roman" w:cs="宋体" w:hint="eastAsia"/>
          <w:color w:val="000000"/>
          <w:kern w:val="0"/>
          <w:sz w:val="30"/>
          <w:szCs w:val="30"/>
        </w:rPr>
        <w:t>月</w:t>
      </w:r>
      <w:r>
        <w:rPr>
          <w:rFonts w:ascii="Times New Roman" w:eastAsia="仿宋" w:hAnsi="Times New Roman" w:cs="宋体" w:hint="eastAsia"/>
          <w:color w:val="000000"/>
          <w:kern w:val="0"/>
          <w:sz w:val="30"/>
          <w:szCs w:val="30"/>
        </w:rPr>
        <w:t>初</w:t>
      </w:r>
    </w:p>
    <w:p w14:paraId="3201E929" w14:textId="77777777" w:rsidR="00BB0078" w:rsidRPr="00FC5B31" w:rsidRDefault="00BB0078" w:rsidP="00BB0078">
      <w:pPr>
        <w:adjustRightInd w:val="0"/>
        <w:snapToGrid w:val="0"/>
        <w:spacing w:line="276" w:lineRule="auto"/>
        <w:ind w:firstLineChars="200" w:firstLine="600"/>
        <w:jc w:val="left"/>
        <w:rPr>
          <w:rFonts w:ascii="Times New Roman" w:eastAsia="仿宋" w:hAnsi="Times New Roman" w:cs="宋体"/>
          <w:color w:val="000000"/>
          <w:kern w:val="0"/>
          <w:sz w:val="30"/>
          <w:szCs w:val="30"/>
        </w:rPr>
      </w:pPr>
      <w:r w:rsidRPr="00FC5B31">
        <w:rPr>
          <w:rFonts w:ascii="Times New Roman" w:eastAsia="仿宋" w:hAnsi="Times New Roman" w:cs="宋体" w:hint="eastAsia"/>
          <w:color w:val="000000"/>
          <w:kern w:val="0"/>
          <w:sz w:val="30"/>
          <w:szCs w:val="30"/>
        </w:rPr>
        <w:t>比赛时间：</w:t>
      </w:r>
      <w:r w:rsidRPr="00FC5B31">
        <w:rPr>
          <w:rFonts w:ascii="Times New Roman" w:eastAsia="仿宋" w:hAnsi="Times New Roman" w:cs="宋体"/>
          <w:color w:val="000000"/>
          <w:kern w:val="0"/>
          <w:sz w:val="30"/>
          <w:szCs w:val="30"/>
        </w:rPr>
        <w:t>202</w:t>
      </w:r>
      <w:r>
        <w:rPr>
          <w:rFonts w:ascii="Times New Roman" w:eastAsia="仿宋" w:hAnsi="Times New Roman" w:cs="宋体"/>
          <w:color w:val="000000"/>
          <w:kern w:val="0"/>
          <w:sz w:val="30"/>
          <w:szCs w:val="30"/>
        </w:rPr>
        <w:t>4</w:t>
      </w:r>
      <w:r w:rsidRPr="00FC5B31">
        <w:rPr>
          <w:rFonts w:ascii="Times New Roman" w:eastAsia="仿宋" w:hAnsi="Times New Roman" w:cs="宋体" w:hint="eastAsia"/>
          <w:color w:val="000000"/>
          <w:kern w:val="0"/>
          <w:sz w:val="30"/>
          <w:szCs w:val="30"/>
        </w:rPr>
        <w:t>年</w:t>
      </w:r>
      <w:r>
        <w:rPr>
          <w:rFonts w:ascii="Times New Roman" w:eastAsia="仿宋" w:hAnsi="Times New Roman" w:cs="宋体"/>
          <w:color w:val="000000"/>
          <w:kern w:val="0"/>
          <w:sz w:val="30"/>
          <w:szCs w:val="30"/>
        </w:rPr>
        <w:t>6</w:t>
      </w:r>
      <w:r w:rsidRPr="00FC5B31">
        <w:rPr>
          <w:rFonts w:ascii="Times New Roman" w:eastAsia="仿宋" w:hAnsi="Times New Roman" w:cs="宋体" w:hint="eastAsia"/>
          <w:color w:val="000000"/>
          <w:kern w:val="0"/>
          <w:sz w:val="30"/>
          <w:szCs w:val="30"/>
        </w:rPr>
        <w:t>月</w:t>
      </w:r>
      <w:r>
        <w:rPr>
          <w:rFonts w:ascii="Times New Roman" w:eastAsia="仿宋" w:hAnsi="Times New Roman" w:cs="宋体" w:hint="eastAsia"/>
          <w:color w:val="000000"/>
          <w:kern w:val="0"/>
          <w:sz w:val="30"/>
          <w:szCs w:val="30"/>
        </w:rPr>
        <w:t>中旬</w:t>
      </w:r>
    </w:p>
    <w:p w14:paraId="0E5A96B3" w14:textId="6F482EB0" w:rsidR="00BB0078" w:rsidRPr="00DF74DB" w:rsidRDefault="00BB0078" w:rsidP="00BB0078">
      <w:pPr>
        <w:pStyle w:val="Default"/>
        <w:ind w:firstLineChars="200" w:firstLine="600"/>
        <w:rPr>
          <w:rFonts w:ascii="Times New Roman" w:hAnsi="Times New Roman" w:cs="宋体"/>
          <w:sz w:val="30"/>
          <w:szCs w:val="30"/>
        </w:rPr>
      </w:pPr>
      <w:r w:rsidRPr="00DF74DB">
        <w:rPr>
          <w:rFonts w:ascii="Times New Roman" w:hAnsi="Times New Roman" w:cs="宋体" w:hint="eastAsia"/>
          <w:sz w:val="30"/>
          <w:szCs w:val="30"/>
        </w:rPr>
        <w:t>技能操作考试时间：</w:t>
      </w:r>
      <w:r w:rsidRPr="00DF74DB">
        <w:rPr>
          <w:rFonts w:ascii="Times New Roman" w:hAnsi="Times New Roman" w:cs="宋体"/>
          <w:sz w:val="30"/>
          <w:szCs w:val="30"/>
        </w:rPr>
        <w:t>1</w:t>
      </w:r>
      <w:r w:rsidR="00301200">
        <w:rPr>
          <w:rFonts w:ascii="Times New Roman" w:hAnsi="Times New Roman" w:cs="宋体"/>
          <w:sz w:val="30"/>
          <w:szCs w:val="30"/>
        </w:rPr>
        <w:t>2</w:t>
      </w:r>
      <w:r w:rsidRPr="00DF74DB">
        <w:rPr>
          <w:rFonts w:ascii="Times New Roman" w:hAnsi="Times New Roman" w:cs="宋体"/>
          <w:sz w:val="30"/>
          <w:szCs w:val="30"/>
        </w:rPr>
        <w:t>0</w:t>
      </w:r>
      <w:r w:rsidRPr="00DF74DB">
        <w:rPr>
          <w:rFonts w:ascii="Times New Roman" w:hAnsi="Times New Roman" w:cs="宋体" w:hint="eastAsia"/>
          <w:sz w:val="30"/>
          <w:szCs w:val="30"/>
        </w:rPr>
        <w:t>分钟</w:t>
      </w:r>
      <w:r w:rsidRPr="00DF74DB">
        <w:rPr>
          <w:rFonts w:ascii="Times New Roman" w:hAnsi="Times New Roman" w:cs="宋体"/>
          <w:sz w:val="30"/>
          <w:szCs w:val="30"/>
        </w:rPr>
        <w:t xml:space="preserve"> </w:t>
      </w:r>
    </w:p>
    <w:p w14:paraId="44540B79" w14:textId="77777777" w:rsidR="00BB0078" w:rsidRPr="001F1D11" w:rsidRDefault="00BB0078" w:rsidP="00BB0078">
      <w:pPr>
        <w:adjustRightInd w:val="0"/>
        <w:snapToGrid w:val="0"/>
        <w:spacing w:line="360" w:lineRule="auto"/>
        <w:ind w:firstLineChars="202" w:firstLine="606"/>
        <w:rPr>
          <w:rFonts w:ascii="Times New Roman" w:eastAsia="仿宋" w:hAnsi="Times New Roman" w:cs="宋体"/>
          <w:color w:val="000000"/>
          <w:kern w:val="0"/>
          <w:sz w:val="30"/>
          <w:szCs w:val="30"/>
        </w:rPr>
      </w:pPr>
      <w:r w:rsidRPr="001F1D11">
        <w:rPr>
          <w:rFonts w:ascii="Times New Roman" w:eastAsia="仿宋" w:hAnsi="Times New Roman" w:cs="宋体" w:hint="eastAsia"/>
          <w:color w:val="000000"/>
          <w:kern w:val="0"/>
          <w:sz w:val="30"/>
          <w:szCs w:val="30"/>
        </w:rPr>
        <w:t>竞赛地点：机电学院</w:t>
      </w:r>
      <w:r w:rsidRPr="001F1D11">
        <w:rPr>
          <w:rFonts w:ascii="Times New Roman" w:eastAsia="仿宋" w:hAnsi="Times New Roman" w:cs="宋体"/>
          <w:color w:val="000000"/>
          <w:kern w:val="0"/>
          <w:sz w:val="30"/>
          <w:szCs w:val="30"/>
        </w:rPr>
        <w:t>B16-40</w:t>
      </w:r>
      <w:r w:rsidR="00B1109D" w:rsidRPr="001F1D11">
        <w:rPr>
          <w:rFonts w:ascii="Times New Roman" w:eastAsia="仿宋" w:hAnsi="Times New Roman" w:cs="宋体"/>
          <w:color w:val="000000"/>
          <w:kern w:val="0"/>
          <w:sz w:val="30"/>
          <w:szCs w:val="30"/>
        </w:rPr>
        <w:t>7</w:t>
      </w:r>
      <w:r w:rsidRPr="001F1D11">
        <w:rPr>
          <w:rFonts w:ascii="Times New Roman" w:eastAsia="仿宋" w:hAnsi="Times New Roman" w:cs="宋体" w:hint="eastAsia"/>
          <w:color w:val="000000"/>
          <w:kern w:val="0"/>
          <w:sz w:val="30"/>
          <w:szCs w:val="30"/>
        </w:rPr>
        <w:t>、</w:t>
      </w:r>
      <w:r w:rsidRPr="001F1D11">
        <w:rPr>
          <w:rFonts w:ascii="Times New Roman" w:eastAsia="仿宋" w:hAnsi="Times New Roman" w:cs="宋体"/>
          <w:color w:val="000000"/>
          <w:kern w:val="0"/>
          <w:sz w:val="30"/>
          <w:szCs w:val="30"/>
        </w:rPr>
        <w:t>B16-40</w:t>
      </w:r>
      <w:r w:rsidR="00B1109D" w:rsidRPr="001F1D11">
        <w:rPr>
          <w:rFonts w:ascii="Times New Roman" w:eastAsia="仿宋" w:hAnsi="Times New Roman" w:cs="宋体"/>
          <w:color w:val="000000"/>
          <w:kern w:val="0"/>
          <w:sz w:val="30"/>
          <w:szCs w:val="30"/>
        </w:rPr>
        <w:t>9</w:t>
      </w:r>
    </w:p>
    <w:p w14:paraId="6748EE81" w14:textId="1DC10BB8" w:rsidR="00D479B2" w:rsidRDefault="00304DE5">
      <w:pPr>
        <w:adjustRightInd w:val="0"/>
        <w:snapToGrid w:val="0"/>
        <w:spacing w:line="360" w:lineRule="auto"/>
        <w:ind w:firstLineChars="202" w:firstLine="649"/>
        <w:rPr>
          <w:rFonts w:ascii="Times New Roman" w:eastAsia="仿宋" w:hAnsi="Times New Roman" w:cs="宋体"/>
          <w:b/>
          <w:kern w:val="0"/>
          <w:sz w:val="32"/>
          <w:szCs w:val="32"/>
        </w:rPr>
      </w:pPr>
      <w:r>
        <w:rPr>
          <w:rFonts w:ascii="Times New Roman" w:eastAsia="仿宋" w:hAnsi="Times New Roman" w:cs="宋体" w:hint="eastAsia"/>
          <w:b/>
          <w:kern w:val="0"/>
          <w:sz w:val="32"/>
          <w:szCs w:val="32"/>
        </w:rPr>
        <w:t>四、比赛方式</w:t>
      </w:r>
    </w:p>
    <w:p w14:paraId="73F2CAFD" w14:textId="43942129" w:rsidR="00BB0078" w:rsidRPr="001F1D11" w:rsidRDefault="00BB0078">
      <w:pPr>
        <w:adjustRightInd w:val="0"/>
        <w:snapToGrid w:val="0"/>
        <w:spacing w:line="360" w:lineRule="auto"/>
        <w:ind w:firstLineChars="202" w:firstLine="606"/>
        <w:rPr>
          <w:rFonts w:ascii="Times New Roman" w:eastAsia="仿宋" w:hAnsi="Times New Roman" w:cs="宋体"/>
          <w:kern w:val="0"/>
          <w:sz w:val="30"/>
          <w:szCs w:val="30"/>
        </w:rPr>
      </w:pPr>
      <w:r w:rsidRPr="001F1D11">
        <w:rPr>
          <w:rFonts w:ascii="Times New Roman" w:eastAsia="仿宋" w:hAnsi="Times New Roman" w:cs="宋体" w:hint="eastAsia"/>
          <w:kern w:val="0"/>
          <w:sz w:val="30"/>
          <w:szCs w:val="30"/>
        </w:rPr>
        <w:t>比赛采用</w:t>
      </w:r>
      <w:r w:rsidR="00451AAE" w:rsidRPr="001F1D11">
        <w:rPr>
          <w:rFonts w:ascii="Times New Roman" w:eastAsia="仿宋" w:hAnsi="Times New Roman" w:cs="宋体" w:hint="eastAsia"/>
          <w:kern w:val="0"/>
          <w:sz w:val="30"/>
          <w:szCs w:val="30"/>
        </w:rPr>
        <w:t>计算机</w:t>
      </w:r>
      <w:r w:rsidRPr="001F1D11">
        <w:rPr>
          <w:rFonts w:ascii="Times New Roman" w:eastAsia="仿宋" w:hAnsi="Times New Roman" w:cs="宋体" w:hint="eastAsia"/>
          <w:kern w:val="0"/>
          <w:sz w:val="30"/>
          <w:szCs w:val="30"/>
        </w:rPr>
        <w:t>操作方式进行</w:t>
      </w:r>
    </w:p>
    <w:p w14:paraId="44623CFA" w14:textId="77777777" w:rsidR="00D479B2" w:rsidRDefault="00304DE5">
      <w:pPr>
        <w:adjustRightInd w:val="0"/>
        <w:snapToGrid w:val="0"/>
        <w:spacing w:line="360" w:lineRule="auto"/>
        <w:ind w:firstLineChars="202" w:firstLine="649"/>
        <w:rPr>
          <w:rFonts w:ascii="Times New Roman" w:eastAsia="仿宋" w:hAnsi="Times New Roman" w:cs="宋体"/>
          <w:b/>
          <w:kern w:val="0"/>
          <w:sz w:val="32"/>
          <w:szCs w:val="32"/>
        </w:rPr>
      </w:pPr>
      <w:r>
        <w:rPr>
          <w:rFonts w:ascii="Times New Roman" w:eastAsia="仿宋" w:hAnsi="Times New Roman" w:cs="宋体" w:hint="eastAsia"/>
          <w:b/>
          <w:kern w:val="0"/>
          <w:sz w:val="32"/>
          <w:szCs w:val="32"/>
        </w:rPr>
        <w:t>五、命题规则或原则</w:t>
      </w:r>
    </w:p>
    <w:p w14:paraId="07CA2069" w14:textId="78BC9C76" w:rsidR="00BB0078" w:rsidRPr="00E813D4" w:rsidRDefault="00BB0078" w:rsidP="00BB0078">
      <w:pPr>
        <w:pStyle w:val="Default"/>
        <w:ind w:firstLineChars="200" w:firstLine="600"/>
        <w:rPr>
          <w:rFonts w:ascii="Times New Roman" w:hAnsi="Times New Roman" w:cs="宋体"/>
          <w:color w:val="auto"/>
          <w:sz w:val="30"/>
          <w:szCs w:val="30"/>
        </w:rPr>
      </w:pPr>
      <w:r w:rsidRPr="00E813D4">
        <w:rPr>
          <w:rFonts w:ascii="Times New Roman" w:hAnsi="Times New Roman" w:cs="宋体" w:hint="eastAsia"/>
          <w:color w:val="auto"/>
          <w:sz w:val="30"/>
          <w:szCs w:val="30"/>
        </w:rPr>
        <w:t>主要考核参赛选手对</w:t>
      </w:r>
      <w:r w:rsidR="00E813D4" w:rsidRPr="00E813D4">
        <w:rPr>
          <w:rFonts w:ascii="Times New Roman" w:hAnsi="Times New Roman" w:cs="宋体" w:hint="eastAsia"/>
          <w:color w:val="auto"/>
          <w:sz w:val="30"/>
          <w:szCs w:val="30"/>
        </w:rPr>
        <w:t>工业组态技术</w:t>
      </w:r>
      <w:r w:rsidRPr="00E813D4">
        <w:rPr>
          <w:rFonts w:ascii="Times New Roman" w:hAnsi="Times New Roman" w:cs="宋体" w:hint="eastAsia"/>
          <w:color w:val="auto"/>
          <w:sz w:val="30"/>
          <w:szCs w:val="30"/>
        </w:rPr>
        <w:t>的理解</w:t>
      </w:r>
      <w:r w:rsidR="00E813D4" w:rsidRPr="00E813D4">
        <w:rPr>
          <w:rFonts w:ascii="Times New Roman" w:hAnsi="Times New Roman" w:cs="宋体" w:hint="eastAsia"/>
          <w:color w:val="auto"/>
          <w:sz w:val="30"/>
          <w:szCs w:val="30"/>
        </w:rPr>
        <w:t>和利用组态技术进行工业监控方案的设计与</w:t>
      </w:r>
      <w:r w:rsidRPr="00E813D4">
        <w:rPr>
          <w:rFonts w:ascii="Times New Roman" w:hAnsi="Times New Roman" w:cs="宋体" w:hint="eastAsia"/>
          <w:color w:val="auto"/>
          <w:sz w:val="30"/>
          <w:szCs w:val="30"/>
        </w:rPr>
        <w:t>实施。选手在规定时间内，根据比赛提出的</w:t>
      </w:r>
      <w:r w:rsidR="00E813D4" w:rsidRPr="00E813D4">
        <w:rPr>
          <w:rFonts w:ascii="Times New Roman" w:hAnsi="Times New Roman" w:cs="宋体" w:hint="eastAsia"/>
          <w:color w:val="auto"/>
          <w:sz w:val="30"/>
          <w:szCs w:val="30"/>
        </w:rPr>
        <w:t>控制需求完成控制方案的设计，并利用计算机完成监控系统的仿真设计。</w:t>
      </w:r>
      <w:r w:rsidRPr="00E813D4">
        <w:rPr>
          <w:rFonts w:ascii="Times New Roman" w:hAnsi="Times New Roman" w:cs="宋体"/>
          <w:color w:val="auto"/>
          <w:sz w:val="30"/>
          <w:szCs w:val="30"/>
        </w:rPr>
        <w:t xml:space="preserve"> </w:t>
      </w:r>
    </w:p>
    <w:p w14:paraId="704A0A99" w14:textId="0D14721B" w:rsidR="00BB0078" w:rsidRDefault="00BB0078" w:rsidP="00BB0078">
      <w:pPr>
        <w:pStyle w:val="Default"/>
        <w:ind w:firstLineChars="200" w:firstLine="600"/>
        <w:rPr>
          <w:noProof/>
        </w:rPr>
      </w:pPr>
      <w:r w:rsidRPr="00E813D4">
        <w:rPr>
          <w:rFonts w:ascii="Times New Roman" w:hAnsi="Times New Roman" w:cs="宋体" w:hint="eastAsia"/>
          <w:color w:val="auto"/>
          <w:sz w:val="30"/>
          <w:szCs w:val="30"/>
        </w:rPr>
        <w:t>选手应掌握电工基础知识、低压电器、</w:t>
      </w:r>
      <w:r w:rsidR="00E813D4" w:rsidRPr="00E813D4">
        <w:rPr>
          <w:rFonts w:ascii="Times New Roman" w:hAnsi="Times New Roman" w:cs="宋体" w:hint="eastAsia"/>
          <w:color w:val="auto"/>
          <w:sz w:val="30"/>
          <w:szCs w:val="30"/>
        </w:rPr>
        <w:t>组态技术</w:t>
      </w:r>
      <w:r w:rsidRPr="00E813D4">
        <w:rPr>
          <w:rFonts w:ascii="Times New Roman" w:hAnsi="Times New Roman" w:cs="宋体" w:hint="eastAsia"/>
          <w:color w:val="auto"/>
          <w:sz w:val="30"/>
          <w:szCs w:val="30"/>
        </w:rPr>
        <w:t>相关知识。能够掌握安全用电、工具安全使用相关知识。涉及的</w:t>
      </w:r>
      <w:r w:rsidR="00E813D4" w:rsidRPr="00E813D4">
        <w:rPr>
          <w:rFonts w:ascii="Times New Roman" w:hAnsi="Times New Roman" w:cs="宋体" w:hint="eastAsia"/>
          <w:color w:val="auto"/>
          <w:sz w:val="30"/>
          <w:szCs w:val="30"/>
        </w:rPr>
        <w:t>组态技术</w:t>
      </w:r>
      <w:r w:rsidRPr="00E813D4">
        <w:rPr>
          <w:rFonts w:ascii="Times New Roman" w:hAnsi="Times New Roman" w:cs="宋体" w:hint="eastAsia"/>
          <w:color w:val="auto"/>
          <w:sz w:val="30"/>
          <w:szCs w:val="30"/>
        </w:rPr>
        <w:t>知识点包括：</w:t>
      </w:r>
    </w:p>
    <w:tbl>
      <w:tblPr>
        <w:tblStyle w:val="a7"/>
        <w:tblW w:w="0" w:type="auto"/>
        <w:tblLook w:val="04A0" w:firstRow="1" w:lastRow="0" w:firstColumn="1" w:lastColumn="0" w:noHBand="0" w:noVBand="1"/>
      </w:tblPr>
      <w:tblGrid>
        <w:gridCol w:w="952"/>
        <w:gridCol w:w="7344"/>
      </w:tblGrid>
      <w:tr w:rsidR="00E813D4" w14:paraId="2C6E74A2" w14:textId="77777777" w:rsidTr="001F1D11">
        <w:tc>
          <w:tcPr>
            <w:tcW w:w="959" w:type="dxa"/>
            <w:vAlign w:val="center"/>
          </w:tcPr>
          <w:p w14:paraId="07FD8D8E" w14:textId="7C2086B3" w:rsidR="00E813D4" w:rsidRPr="001F1D11" w:rsidRDefault="00E813D4" w:rsidP="001F1D11">
            <w:pPr>
              <w:adjustRightInd w:val="0"/>
              <w:snapToGrid w:val="0"/>
              <w:spacing w:line="360" w:lineRule="auto"/>
              <w:jc w:val="center"/>
              <w:rPr>
                <w:rFonts w:ascii="Times New Roman" w:eastAsia="仿宋" w:hAnsi="Times New Roman" w:cs="宋体"/>
                <w:b/>
                <w:kern w:val="0"/>
                <w:sz w:val="24"/>
                <w:szCs w:val="24"/>
              </w:rPr>
            </w:pPr>
            <w:r w:rsidRPr="001F1D11">
              <w:rPr>
                <w:rFonts w:ascii="Times New Roman" w:eastAsia="仿宋" w:hAnsi="Times New Roman" w:cs="宋体" w:hint="eastAsia"/>
                <w:b/>
                <w:kern w:val="0"/>
                <w:sz w:val="24"/>
                <w:szCs w:val="24"/>
              </w:rPr>
              <w:t>序号</w:t>
            </w:r>
          </w:p>
        </w:tc>
        <w:tc>
          <w:tcPr>
            <w:tcW w:w="7563" w:type="dxa"/>
            <w:vAlign w:val="center"/>
          </w:tcPr>
          <w:p w14:paraId="252C3809" w14:textId="06DC77CB" w:rsidR="00E813D4" w:rsidRPr="001F1D11" w:rsidRDefault="00E813D4" w:rsidP="001F1D11">
            <w:pPr>
              <w:adjustRightInd w:val="0"/>
              <w:snapToGrid w:val="0"/>
              <w:spacing w:line="360" w:lineRule="auto"/>
              <w:ind w:firstLine="422"/>
              <w:jc w:val="center"/>
              <w:rPr>
                <w:rFonts w:ascii="Times New Roman" w:eastAsia="仿宋" w:hAnsi="Times New Roman" w:cs="宋体"/>
                <w:b/>
                <w:kern w:val="0"/>
                <w:sz w:val="24"/>
                <w:szCs w:val="24"/>
              </w:rPr>
            </w:pPr>
            <w:r w:rsidRPr="001F1D11">
              <w:rPr>
                <w:rFonts w:ascii="Times New Roman" w:eastAsia="仿宋" w:hAnsi="Times New Roman" w:cs="宋体" w:hint="eastAsia"/>
                <w:b/>
                <w:kern w:val="0"/>
                <w:sz w:val="24"/>
                <w:szCs w:val="24"/>
              </w:rPr>
              <w:t>考核知识点</w:t>
            </w:r>
          </w:p>
        </w:tc>
      </w:tr>
      <w:tr w:rsidR="00E813D4" w14:paraId="2BA9D652" w14:textId="77777777" w:rsidTr="001F1D11">
        <w:tc>
          <w:tcPr>
            <w:tcW w:w="959" w:type="dxa"/>
            <w:vAlign w:val="center"/>
          </w:tcPr>
          <w:p w14:paraId="247D29A5" w14:textId="4213E5EF" w:rsidR="00E813D4" w:rsidRPr="001F1D11" w:rsidRDefault="00E813D4" w:rsidP="001F1D11">
            <w:pPr>
              <w:adjustRightInd w:val="0"/>
              <w:snapToGrid w:val="0"/>
              <w:spacing w:line="360" w:lineRule="auto"/>
              <w:ind w:firstLine="422"/>
              <w:jc w:val="center"/>
              <w:rPr>
                <w:rFonts w:ascii="Times New Roman" w:eastAsia="仿宋" w:hAnsi="Times New Roman" w:cs="宋体"/>
                <w:b/>
                <w:kern w:val="0"/>
                <w:sz w:val="24"/>
                <w:szCs w:val="24"/>
              </w:rPr>
            </w:pPr>
            <w:r w:rsidRPr="001F1D11">
              <w:rPr>
                <w:rFonts w:ascii="Times New Roman" w:eastAsia="仿宋" w:hAnsi="Times New Roman" w:cs="宋体" w:hint="eastAsia"/>
                <w:b/>
                <w:kern w:val="0"/>
                <w:sz w:val="24"/>
                <w:szCs w:val="24"/>
              </w:rPr>
              <w:t>1</w:t>
            </w:r>
          </w:p>
        </w:tc>
        <w:tc>
          <w:tcPr>
            <w:tcW w:w="7563" w:type="dxa"/>
            <w:vAlign w:val="center"/>
          </w:tcPr>
          <w:p w14:paraId="70B35AA8" w14:textId="1C7D1CAA" w:rsidR="00E813D4" w:rsidRPr="001F1D11" w:rsidRDefault="00A27772" w:rsidP="001F1D11">
            <w:pPr>
              <w:adjustRightInd w:val="0"/>
              <w:snapToGrid w:val="0"/>
              <w:spacing w:line="360" w:lineRule="auto"/>
              <w:ind w:firstLine="422"/>
              <w:jc w:val="center"/>
              <w:rPr>
                <w:rFonts w:ascii="Times New Roman" w:eastAsia="仿宋" w:hAnsi="Times New Roman" w:cs="宋体"/>
                <w:b/>
                <w:kern w:val="0"/>
                <w:sz w:val="24"/>
                <w:szCs w:val="24"/>
              </w:rPr>
            </w:pPr>
            <w:r w:rsidRPr="001F1D11">
              <w:rPr>
                <w:rFonts w:ascii="Times New Roman" w:eastAsia="仿宋" w:hAnsi="Times New Roman" w:cs="宋体" w:hint="eastAsia"/>
                <w:b/>
                <w:kern w:val="0"/>
                <w:sz w:val="24"/>
                <w:szCs w:val="24"/>
              </w:rPr>
              <w:t>组态界面的设计、布局、对齐；</w:t>
            </w:r>
          </w:p>
        </w:tc>
      </w:tr>
      <w:tr w:rsidR="00E813D4" w14:paraId="2CE02FA5" w14:textId="77777777" w:rsidTr="001F1D11">
        <w:tc>
          <w:tcPr>
            <w:tcW w:w="959" w:type="dxa"/>
            <w:vAlign w:val="center"/>
          </w:tcPr>
          <w:p w14:paraId="2D8FC1DC" w14:textId="1068DF43" w:rsidR="00E813D4" w:rsidRPr="001F1D11" w:rsidRDefault="00E813D4" w:rsidP="001F1D11">
            <w:pPr>
              <w:adjustRightInd w:val="0"/>
              <w:snapToGrid w:val="0"/>
              <w:spacing w:line="360" w:lineRule="auto"/>
              <w:ind w:firstLine="422"/>
              <w:jc w:val="center"/>
              <w:rPr>
                <w:rFonts w:ascii="Times New Roman" w:eastAsia="仿宋" w:hAnsi="Times New Roman" w:cs="宋体"/>
                <w:b/>
                <w:kern w:val="0"/>
                <w:sz w:val="24"/>
                <w:szCs w:val="24"/>
              </w:rPr>
            </w:pPr>
            <w:r w:rsidRPr="001F1D11">
              <w:rPr>
                <w:rFonts w:ascii="Times New Roman" w:eastAsia="仿宋" w:hAnsi="Times New Roman" w:cs="宋体" w:hint="eastAsia"/>
                <w:b/>
                <w:kern w:val="0"/>
                <w:sz w:val="24"/>
                <w:szCs w:val="24"/>
              </w:rPr>
              <w:t>2</w:t>
            </w:r>
          </w:p>
        </w:tc>
        <w:tc>
          <w:tcPr>
            <w:tcW w:w="7563" w:type="dxa"/>
            <w:vAlign w:val="center"/>
          </w:tcPr>
          <w:p w14:paraId="7F0CE5FE" w14:textId="21F2DA2B" w:rsidR="00E813D4" w:rsidRPr="001F1D11" w:rsidRDefault="00A27772" w:rsidP="001F1D11">
            <w:pPr>
              <w:adjustRightInd w:val="0"/>
              <w:snapToGrid w:val="0"/>
              <w:spacing w:line="360" w:lineRule="auto"/>
              <w:ind w:firstLine="422"/>
              <w:jc w:val="center"/>
              <w:rPr>
                <w:rFonts w:ascii="Times New Roman" w:eastAsia="仿宋" w:hAnsi="Times New Roman" w:cs="宋体"/>
                <w:b/>
                <w:kern w:val="0"/>
                <w:sz w:val="24"/>
                <w:szCs w:val="24"/>
              </w:rPr>
            </w:pPr>
            <w:r w:rsidRPr="001F1D11">
              <w:rPr>
                <w:rFonts w:ascii="Times New Roman" w:eastAsia="仿宋" w:hAnsi="Times New Roman" w:cs="宋体" w:hint="eastAsia"/>
                <w:b/>
                <w:kern w:val="0"/>
                <w:sz w:val="24"/>
                <w:szCs w:val="24"/>
              </w:rPr>
              <w:t>定时器的使用；</w:t>
            </w:r>
          </w:p>
        </w:tc>
      </w:tr>
      <w:tr w:rsidR="00E813D4" w14:paraId="7697AC9D" w14:textId="77777777" w:rsidTr="001F1D11">
        <w:tc>
          <w:tcPr>
            <w:tcW w:w="959" w:type="dxa"/>
            <w:vAlign w:val="center"/>
          </w:tcPr>
          <w:p w14:paraId="2F9095D9" w14:textId="2249D439" w:rsidR="00E813D4" w:rsidRPr="001F1D11" w:rsidRDefault="00E813D4" w:rsidP="001F1D11">
            <w:pPr>
              <w:adjustRightInd w:val="0"/>
              <w:snapToGrid w:val="0"/>
              <w:spacing w:line="360" w:lineRule="auto"/>
              <w:ind w:firstLine="422"/>
              <w:jc w:val="center"/>
              <w:rPr>
                <w:rFonts w:ascii="Times New Roman" w:eastAsia="仿宋" w:hAnsi="Times New Roman" w:cs="宋体"/>
                <w:b/>
                <w:kern w:val="0"/>
                <w:sz w:val="24"/>
                <w:szCs w:val="24"/>
              </w:rPr>
            </w:pPr>
            <w:r w:rsidRPr="001F1D11">
              <w:rPr>
                <w:rFonts w:ascii="Times New Roman" w:eastAsia="仿宋" w:hAnsi="Times New Roman" w:cs="宋体" w:hint="eastAsia"/>
                <w:b/>
                <w:kern w:val="0"/>
                <w:sz w:val="24"/>
                <w:szCs w:val="24"/>
              </w:rPr>
              <w:t>3</w:t>
            </w:r>
          </w:p>
        </w:tc>
        <w:tc>
          <w:tcPr>
            <w:tcW w:w="7563" w:type="dxa"/>
            <w:vAlign w:val="center"/>
          </w:tcPr>
          <w:p w14:paraId="58D1758E" w14:textId="7CA86BB3" w:rsidR="00E813D4" w:rsidRPr="001F1D11" w:rsidRDefault="00A27772" w:rsidP="001F1D11">
            <w:pPr>
              <w:adjustRightInd w:val="0"/>
              <w:snapToGrid w:val="0"/>
              <w:spacing w:line="360" w:lineRule="auto"/>
              <w:ind w:firstLine="422"/>
              <w:jc w:val="center"/>
              <w:rPr>
                <w:rFonts w:ascii="Times New Roman" w:eastAsia="仿宋" w:hAnsi="Times New Roman" w:cs="宋体"/>
                <w:b/>
                <w:kern w:val="0"/>
                <w:sz w:val="24"/>
                <w:szCs w:val="24"/>
              </w:rPr>
            </w:pPr>
            <w:r w:rsidRPr="001F1D11">
              <w:rPr>
                <w:rFonts w:ascii="Times New Roman" w:eastAsia="仿宋" w:hAnsi="Times New Roman" w:cs="宋体" w:hint="eastAsia"/>
                <w:b/>
                <w:kern w:val="0"/>
                <w:sz w:val="24"/>
                <w:szCs w:val="24"/>
              </w:rPr>
              <w:t>常规动画的设计方法，包括移动、缩放、旋转等；</w:t>
            </w:r>
          </w:p>
        </w:tc>
      </w:tr>
      <w:tr w:rsidR="00E813D4" w14:paraId="5A6FEB0C" w14:textId="77777777" w:rsidTr="001F1D11">
        <w:tc>
          <w:tcPr>
            <w:tcW w:w="959" w:type="dxa"/>
            <w:vAlign w:val="center"/>
          </w:tcPr>
          <w:p w14:paraId="33C5EFAF" w14:textId="055F621B" w:rsidR="00E813D4" w:rsidRPr="001F1D11" w:rsidRDefault="00E813D4" w:rsidP="001F1D11">
            <w:pPr>
              <w:adjustRightInd w:val="0"/>
              <w:snapToGrid w:val="0"/>
              <w:spacing w:line="360" w:lineRule="auto"/>
              <w:ind w:firstLine="422"/>
              <w:jc w:val="center"/>
              <w:rPr>
                <w:rFonts w:ascii="Times New Roman" w:eastAsia="仿宋" w:hAnsi="Times New Roman" w:cs="宋体"/>
                <w:b/>
                <w:kern w:val="0"/>
                <w:sz w:val="24"/>
                <w:szCs w:val="24"/>
              </w:rPr>
            </w:pPr>
            <w:r w:rsidRPr="001F1D11">
              <w:rPr>
                <w:rFonts w:ascii="Times New Roman" w:eastAsia="仿宋" w:hAnsi="Times New Roman" w:cs="宋体" w:hint="eastAsia"/>
                <w:b/>
                <w:kern w:val="0"/>
                <w:sz w:val="24"/>
                <w:szCs w:val="24"/>
              </w:rPr>
              <w:t>4</w:t>
            </w:r>
          </w:p>
        </w:tc>
        <w:tc>
          <w:tcPr>
            <w:tcW w:w="7563" w:type="dxa"/>
            <w:vAlign w:val="center"/>
          </w:tcPr>
          <w:p w14:paraId="4B88CEBC" w14:textId="3A4F22A0" w:rsidR="00E813D4" w:rsidRPr="001F1D11" w:rsidRDefault="00A27772" w:rsidP="001F1D11">
            <w:pPr>
              <w:adjustRightInd w:val="0"/>
              <w:snapToGrid w:val="0"/>
              <w:spacing w:line="360" w:lineRule="auto"/>
              <w:ind w:firstLine="422"/>
              <w:jc w:val="center"/>
              <w:rPr>
                <w:rFonts w:ascii="Times New Roman" w:eastAsia="仿宋" w:hAnsi="Times New Roman" w:cs="宋体"/>
                <w:b/>
                <w:kern w:val="0"/>
                <w:sz w:val="24"/>
                <w:szCs w:val="24"/>
              </w:rPr>
            </w:pPr>
            <w:r w:rsidRPr="001F1D11">
              <w:rPr>
                <w:rFonts w:ascii="Times New Roman" w:eastAsia="仿宋" w:hAnsi="Times New Roman" w:cs="宋体" w:hint="eastAsia"/>
                <w:b/>
                <w:kern w:val="0"/>
                <w:sz w:val="24"/>
                <w:szCs w:val="24"/>
              </w:rPr>
              <w:t>命令语言的编写与控制</w:t>
            </w:r>
          </w:p>
        </w:tc>
      </w:tr>
    </w:tbl>
    <w:p w14:paraId="13B67D1E" w14:textId="2361FAB1" w:rsidR="00D479B2" w:rsidRDefault="00304DE5">
      <w:pPr>
        <w:adjustRightInd w:val="0"/>
        <w:snapToGrid w:val="0"/>
        <w:spacing w:line="360" w:lineRule="auto"/>
        <w:ind w:firstLineChars="202" w:firstLine="649"/>
        <w:rPr>
          <w:rFonts w:ascii="Times New Roman" w:eastAsia="仿宋" w:hAnsi="Times New Roman" w:cs="宋体"/>
          <w:b/>
          <w:kern w:val="0"/>
          <w:sz w:val="32"/>
          <w:szCs w:val="32"/>
        </w:rPr>
      </w:pPr>
      <w:bookmarkStart w:id="0" w:name="_GoBack"/>
      <w:bookmarkEnd w:id="0"/>
      <w:r>
        <w:rPr>
          <w:rFonts w:ascii="Times New Roman" w:eastAsia="仿宋" w:hAnsi="Times New Roman" w:cs="宋体" w:hint="eastAsia"/>
          <w:b/>
          <w:kern w:val="0"/>
          <w:sz w:val="32"/>
          <w:szCs w:val="32"/>
        </w:rPr>
        <w:lastRenderedPageBreak/>
        <w:t>六、流程</w:t>
      </w:r>
    </w:p>
    <w:p w14:paraId="76A214AC" w14:textId="77777777" w:rsidR="00BB0078" w:rsidRDefault="00BB0078" w:rsidP="00BB0078">
      <w:r>
        <w:rPr>
          <w:rFonts w:hint="eastAsia"/>
        </w:rPr>
        <w:t>考试流程：</w:t>
      </w:r>
    </w:p>
    <w:p w14:paraId="42FFFCAD" w14:textId="77777777" w:rsidR="00BB0078" w:rsidRDefault="00BB0078" w:rsidP="00BB0078">
      <w:r>
        <w:rPr>
          <w:rFonts w:hint="eastAsia"/>
        </w:rPr>
        <w:t>1</w:t>
      </w:r>
      <w:r>
        <w:rPr>
          <w:rFonts w:hint="eastAsia"/>
        </w:rPr>
        <w:t>、学生抽签</w:t>
      </w:r>
      <w:r>
        <w:rPr>
          <w:rFonts w:hint="eastAsia"/>
        </w:rPr>
        <w:t>8</w:t>
      </w:r>
      <w:r>
        <w:rPr>
          <w:rFonts w:hint="eastAsia"/>
        </w:rPr>
        <w:t>点钟开始，</w:t>
      </w:r>
      <w:r w:rsidRPr="004D476A">
        <w:rPr>
          <w:rFonts w:hint="eastAsia"/>
          <w:b/>
        </w:rPr>
        <w:t>学生凭准考证抽签实</w:t>
      </w:r>
      <w:r>
        <w:rPr>
          <w:rFonts w:hint="eastAsia"/>
          <w:b/>
        </w:rPr>
        <w:t>操</w:t>
      </w:r>
      <w:r w:rsidRPr="004D476A">
        <w:rPr>
          <w:rFonts w:hint="eastAsia"/>
          <w:b/>
        </w:rPr>
        <w:t>考试号</w:t>
      </w:r>
      <w:r>
        <w:rPr>
          <w:rFonts w:hint="eastAsia"/>
        </w:rPr>
        <w:t>（考试号要注明考试教室和座位号</w:t>
      </w:r>
      <w:r>
        <w:rPr>
          <w:rFonts w:hint="eastAsia"/>
        </w:rPr>
        <w:t>/</w:t>
      </w:r>
      <w:r>
        <w:rPr>
          <w:rFonts w:hint="eastAsia"/>
        </w:rPr>
        <w:t>工位号）。</w:t>
      </w:r>
      <w:r w:rsidRPr="009E4988">
        <w:rPr>
          <w:rFonts w:hint="eastAsia"/>
          <w:b/>
        </w:rPr>
        <w:t>做</w:t>
      </w:r>
      <w:r>
        <w:rPr>
          <w:rFonts w:hint="eastAsia"/>
          <w:b/>
        </w:rPr>
        <w:t>一</w:t>
      </w:r>
      <w:r w:rsidRPr="009E4988">
        <w:rPr>
          <w:rFonts w:hint="eastAsia"/>
          <w:b/>
        </w:rPr>
        <w:t>张表，表上有</w:t>
      </w:r>
      <w:r w:rsidRPr="004D476A">
        <w:rPr>
          <w:rFonts w:hint="eastAsia"/>
          <w:b/>
        </w:rPr>
        <w:t>实</w:t>
      </w:r>
      <w:r>
        <w:rPr>
          <w:rFonts w:hint="eastAsia"/>
          <w:b/>
        </w:rPr>
        <w:t>操</w:t>
      </w:r>
      <w:r w:rsidRPr="009E4988">
        <w:rPr>
          <w:rFonts w:hint="eastAsia"/>
          <w:b/>
        </w:rPr>
        <w:t>的签号，学生抽签完成后，需要在表后边签字，这个很重要</w:t>
      </w:r>
      <w:r>
        <w:rPr>
          <w:rFonts w:hint="eastAsia"/>
        </w:rPr>
        <w:t>，另外，安排两个</w:t>
      </w:r>
      <w:r w:rsidRPr="00451AAE">
        <w:rPr>
          <w:rFonts w:hint="eastAsia"/>
        </w:rPr>
        <w:t>学生守住</w:t>
      </w:r>
      <w:r w:rsidRPr="00451AAE">
        <w:t xml:space="preserve"> </w:t>
      </w:r>
      <w:r w:rsidRPr="00451AAE">
        <w:rPr>
          <w:rFonts w:hint="eastAsia"/>
        </w:rPr>
        <w:t>B16</w:t>
      </w:r>
      <w:r w:rsidRPr="00451AAE">
        <w:rPr>
          <w:rFonts w:hint="eastAsia"/>
        </w:rPr>
        <w:t>四楼东侧和西侧路口</w:t>
      </w:r>
      <w:r>
        <w:rPr>
          <w:rFonts w:hint="eastAsia"/>
        </w:rPr>
        <w:t>，在东侧设检录处，检查证件，组织学生抽签。</w:t>
      </w:r>
    </w:p>
    <w:p w14:paraId="718D4BCA" w14:textId="77777777" w:rsidR="00BB0078" w:rsidRDefault="00BB0078" w:rsidP="00BB0078">
      <w:r>
        <w:rPr>
          <w:rFonts w:hint="eastAsia"/>
        </w:rPr>
        <w:t>签号参考模板：</w:t>
      </w:r>
    </w:p>
    <w:p w14:paraId="54A18782" w14:textId="77777777" w:rsidR="00BB0078" w:rsidRDefault="00BB0078" w:rsidP="00BB0078">
      <w:r>
        <w:rPr>
          <w:noProof/>
        </w:rPr>
        <mc:AlternateContent>
          <mc:Choice Requires="wps">
            <w:drawing>
              <wp:anchor distT="0" distB="0" distL="114300" distR="114300" simplePos="0" relativeHeight="251662336" behindDoc="0" locked="0" layoutInCell="1" allowOverlap="1" wp14:anchorId="32A8F66F" wp14:editId="1702E063">
                <wp:simplePos x="0" y="0"/>
                <wp:positionH relativeFrom="column">
                  <wp:posOffset>247650</wp:posOffset>
                </wp:positionH>
                <wp:positionV relativeFrom="paragraph">
                  <wp:posOffset>80010</wp:posOffset>
                </wp:positionV>
                <wp:extent cx="4184650" cy="1774190"/>
                <wp:effectExtent l="0" t="3810" r="0" b="317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177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D421D" w14:textId="77777777" w:rsidR="00BB0078" w:rsidRDefault="00BB0078" w:rsidP="00BB0078">
                            <w:pPr>
                              <w:ind w:firstLineChars="600" w:firstLine="1260"/>
                              <w:jc w:val="left"/>
                            </w:pPr>
                            <w:r>
                              <w:rPr>
                                <w:rFonts w:hint="eastAsia"/>
                              </w:rPr>
                              <w:t>徐州工业职业技术学院校级技能大赛</w:t>
                            </w:r>
                          </w:p>
                          <w:p w14:paraId="689E155E" w14:textId="5C1F4CF3" w:rsidR="00BB0078" w:rsidRPr="009E4988" w:rsidRDefault="00BB0078" w:rsidP="002F3007">
                            <w:pPr>
                              <w:ind w:firstLineChars="600" w:firstLine="1265"/>
                              <w:jc w:val="left"/>
                              <w:rPr>
                                <w:b/>
                              </w:rPr>
                            </w:pPr>
                            <w:r w:rsidRPr="009E4988">
                              <w:rPr>
                                <w:rFonts w:hint="eastAsia"/>
                                <w:b/>
                              </w:rPr>
                              <w:t>“</w:t>
                            </w:r>
                            <w:r w:rsidR="00451AAE" w:rsidRPr="00451AAE">
                              <w:rPr>
                                <w:rFonts w:hint="eastAsia"/>
                              </w:rPr>
                              <w:t>工业组态设计与调试</w:t>
                            </w:r>
                            <w:r w:rsidRPr="009E4988">
                              <w:rPr>
                                <w:rFonts w:hint="eastAsia"/>
                                <w:b/>
                              </w:rPr>
                              <w:t>”比赛项目</w:t>
                            </w:r>
                          </w:p>
                          <w:p w14:paraId="13A6B841" w14:textId="7B319A64" w:rsidR="00BB0078" w:rsidRPr="007F4571" w:rsidRDefault="00BB0078" w:rsidP="00BB0078">
                            <w:pPr>
                              <w:adjustRightInd w:val="0"/>
                              <w:snapToGrid w:val="0"/>
                              <w:ind w:firstLineChars="350" w:firstLine="980"/>
                              <w:jc w:val="left"/>
                              <w:rPr>
                                <w:sz w:val="28"/>
                                <w:szCs w:val="28"/>
                              </w:rPr>
                            </w:pPr>
                            <w:r w:rsidRPr="007F4571">
                              <w:rPr>
                                <w:rFonts w:hint="eastAsia"/>
                                <w:sz w:val="28"/>
                                <w:szCs w:val="28"/>
                              </w:rPr>
                              <w:t>签</w:t>
                            </w:r>
                            <w:r>
                              <w:rPr>
                                <w:rFonts w:hint="eastAsia"/>
                                <w:sz w:val="28"/>
                                <w:szCs w:val="28"/>
                              </w:rPr>
                              <w:t xml:space="preserve">  </w:t>
                            </w:r>
                            <w:r w:rsidRPr="007F4571">
                              <w:rPr>
                                <w:rFonts w:hint="eastAsia"/>
                                <w:sz w:val="28"/>
                                <w:szCs w:val="28"/>
                              </w:rPr>
                              <w:t>号：</w:t>
                            </w:r>
                            <w:r w:rsidRPr="007F4571">
                              <w:rPr>
                                <w:rFonts w:hint="eastAsia"/>
                                <w:sz w:val="28"/>
                                <w:szCs w:val="28"/>
                              </w:rPr>
                              <w:t>B16-40</w:t>
                            </w:r>
                            <w:r w:rsidR="00451AAE">
                              <w:rPr>
                                <w:sz w:val="28"/>
                                <w:szCs w:val="28"/>
                              </w:rPr>
                              <w:t>7</w:t>
                            </w:r>
                            <w:r w:rsidRPr="007F4571">
                              <w:rPr>
                                <w:rFonts w:hint="eastAsia"/>
                                <w:sz w:val="28"/>
                                <w:szCs w:val="28"/>
                              </w:rPr>
                              <w:t>-</w:t>
                            </w:r>
                            <w:r>
                              <w:rPr>
                                <w:rFonts w:hint="eastAsia"/>
                                <w:sz w:val="28"/>
                                <w:szCs w:val="28"/>
                              </w:rPr>
                              <w:t>X</w:t>
                            </w:r>
                          </w:p>
                          <w:p w14:paraId="7DF747D0" w14:textId="568C14DD" w:rsidR="00BB0078" w:rsidRPr="007F4571" w:rsidRDefault="00BB0078" w:rsidP="00BB0078">
                            <w:pPr>
                              <w:adjustRightInd w:val="0"/>
                              <w:snapToGrid w:val="0"/>
                              <w:ind w:firstLineChars="350" w:firstLine="980"/>
                              <w:jc w:val="left"/>
                              <w:rPr>
                                <w:sz w:val="28"/>
                                <w:szCs w:val="28"/>
                              </w:rPr>
                            </w:pPr>
                            <w:r w:rsidRPr="007F4571">
                              <w:rPr>
                                <w:rFonts w:hint="eastAsia"/>
                                <w:sz w:val="28"/>
                                <w:szCs w:val="28"/>
                              </w:rPr>
                              <w:t>地</w:t>
                            </w:r>
                            <w:r>
                              <w:rPr>
                                <w:rFonts w:hint="eastAsia"/>
                                <w:sz w:val="28"/>
                                <w:szCs w:val="28"/>
                              </w:rPr>
                              <w:t xml:space="preserve">  </w:t>
                            </w:r>
                            <w:r w:rsidRPr="007F4571">
                              <w:rPr>
                                <w:rFonts w:hint="eastAsia"/>
                                <w:sz w:val="28"/>
                                <w:szCs w:val="28"/>
                              </w:rPr>
                              <w:t>点：</w:t>
                            </w:r>
                            <w:r w:rsidRPr="007F4571">
                              <w:rPr>
                                <w:rFonts w:hint="eastAsia"/>
                                <w:sz w:val="28"/>
                                <w:szCs w:val="28"/>
                              </w:rPr>
                              <w:t>B16-40</w:t>
                            </w:r>
                            <w:r w:rsidR="00451AAE">
                              <w:rPr>
                                <w:sz w:val="28"/>
                                <w:szCs w:val="28"/>
                              </w:rPr>
                              <w:t>7</w:t>
                            </w:r>
                          </w:p>
                          <w:p w14:paraId="128AEB3B" w14:textId="77777777" w:rsidR="00BB0078" w:rsidRPr="007F4571" w:rsidRDefault="00BB0078" w:rsidP="00BB0078">
                            <w:pPr>
                              <w:adjustRightInd w:val="0"/>
                              <w:snapToGrid w:val="0"/>
                              <w:ind w:firstLineChars="350" w:firstLine="980"/>
                              <w:jc w:val="left"/>
                              <w:rPr>
                                <w:sz w:val="28"/>
                                <w:szCs w:val="28"/>
                              </w:rPr>
                            </w:pPr>
                            <w:r>
                              <w:rPr>
                                <w:rFonts w:hint="eastAsia"/>
                                <w:sz w:val="28"/>
                                <w:szCs w:val="28"/>
                              </w:rPr>
                              <w:t>工位</w:t>
                            </w:r>
                            <w:r w:rsidRPr="007F4571">
                              <w:rPr>
                                <w:rFonts w:hint="eastAsia"/>
                                <w:sz w:val="28"/>
                                <w:szCs w:val="28"/>
                              </w:rPr>
                              <w:t>号：</w:t>
                            </w:r>
                            <w:r>
                              <w:rPr>
                                <w:rFonts w:hint="eastAsia"/>
                                <w:sz w:val="28"/>
                                <w:szCs w:val="28"/>
                              </w:rPr>
                              <w:t>X</w:t>
                            </w:r>
                            <w:r w:rsidRPr="007F4571">
                              <w:rPr>
                                <w:rFonts w:hint="eastAsia"/>
                                <w:sz w:val="28"/>
                                <w:szCs w:val="28"/>
                              </w:rPr>
                              <w:t>号</w:t>
                            </w:r>
                          </w:p>
                          <w:p w14:paraId="766EE2DD" w14:textId="1B14A99D" w:rsidR="00BB0078" w:rsidRDefault="00BB0078" w:rsidP="00BB0078">
                            <w:pPr>
                              <w:adjustRightInd w:val="0"/>
                              <w:snapToGrid w:val="0"/>
                              <w:ind w:firstLineChars="200" w:firstLine="301"/>
                              <w:jc w:val="left"/>
                            </w:pPr>
                            <w:r w:rsidRPr="007F4571">
                              <w:rPr>
                                <w:rFonts w:hint="eastAsia"/>
                                <w:b/>
                                <w:sz w:val="15"/>
                                <w:szCs w:val="15"/>
                              </w:rPr>
                              <w:t>注意：</w:t>
                            </w:r>
                            <w:r w:rsidRPr="004D476A">
                              <w:rPr>
                                <w:rFonts w:hint="eastAsia"/>
                                <w:sz w:val="15"/>
                                <w:szCs w:val="15"/>
                              </w:rPr>
                              <w:t>1</w:t>
                            </w:r>
                            <w:r w:rsidRPr="004D476A">
                              <w:rPr>
                                <w:rFonts w:hint="eastAsia"/>
                                <w:sz w:val="15"/>
                                <w:szCs w:val="15"/>
                              </w:rPr>
                              <w:t>、</w:t>
                            </w:r>
                            <w:r w:rsidRPr="007F4571">
                              <w:rPr>
                                <w:rFonts w:hint="eastAsia"/>
                                <w:sz w:val="15"/>
                                <w:szCs w:val="15"/>
                              </w:rPr>
                              <w:t>本次比赛任务为</w:t>
                            </w:r>
                            <w:r w:rsidRPr="00451AAE">
                              <w:rPr>
                                <w:rFonts w:hint="eastAsia"/>
                                <w:sz w:val="15"/>
                                <w:szCs w:val="15"/>
                              </w:rPr>
                              <w:t>“</w:t>
                            </w:r>
                            <w:r w:rsidR="00451AAE" w:rsidRPr="00451AAE">
                              <w:rPr>
                                <w:rFonts w:hint="eastAsia"/>
                                <w:sz w:val="15"/>
                                <w:szCs w:val="15"/>
                              </w:rPr>
                              <w:t>工业组态设计与调试</w:t>
                            </w:r>
                            <w:r w:rsidRPr="00451AAE">
                              <w:rPr>
                                <w:rFonts w:hint="eastAsia"/>
                                <w:sz w:val="15"/>
                                <w:szCs w:val="15"/>
                              </w:rPr>
                              <w:t>”</w:t>
                            </w:r>
                            <w:r w:rsidRPr="007F4571">
                              <w:rPr>
                                <w:rFonts w:hint="eastAsia"/>
                                <w:sz w:val="15"/>
                                <w:szCs w:val="15"/>
                              </w:rPr>
                              <w:t>，</w:t>
                            </w:r>
                            <w:r w:rsidR="002F3007">
                              <w:rPr>
                                <w:rFonts w:hint="eastAsia"/>
                                <w:sz w:val="15"/>
                                <w:szCs w:val="15"/>
                              </w:rPr>
                              <w:t>比赛</w:t>
                            </w:r>
                            <w:r w:rsidR="002F3007">
                              <w:rPr>
                                <w:sz w:val="15"/>
                                <w:szCs w:val="15"/>
                              </w:rPr>
                              <w:t>中途</w:t>
                            </w:r>
                            <w:r>
                              <w:rPr>
                                <w:rFonts w:hint="eastAsia"/>
                                <w:sz w:val="15"/>
                                <w:szCs w:val="15"/>
                              </w:rPr>
                              <w:t>不得离开考场；</w:t>
                            </w:r>
                            <w:r>
                              <w:rPr>
                                <w:rFonts w:hint="eastAsia"/>
                                <w:sz w:val="15"/>
                                <w:szCs w:val="15"/>
                              </w:rPr>
                              <w:t>2</w:t>
                            </w:r>
                            <w:r>
                              <w:rPr>
                                <w:rFonts w:hint="eastAsia"/>
                                <w:sz w:val="15"/>
                                <w:szCs w:val="15"/>
                              </w:rPr>
                              <w:t>、</w:t>
                            </w:r>
                            <w:r w:rsidRPr="007F4571">
                              <w:rPr>
                                <w:rFonts w:hint="eastAsia"/>
                                <w:sz w:val="15"/>
                                <w:szCs w:val="15"/>
                              </w:rPr>
                              <w:t>比赛总时长</w:t>
                            </w:r>
                            <w:r w:rsidRPr="007F4571">
                              <w:rPr>
                                <w:rFonts w:hint="eastAsia"/>
                                <w:sz w:val="15"/>
                                <w:szCs w:val="15"/>
                              </w:rPr>
                              <w:t>150</w:t>
                            </w:r>
                            <w:r w:rsidRPr="007F4571">
                              <w:rPr>
                                <w:rFonts w:hint="eastAsia"/>
                                <w:sz w:val="15"/>
                                <w:szCs w:val="15"/>
                              </w:rPr>
                              <w:t>分钟</w:t>
                            </w:r>
                            <w:r>
                              <w:rPr>
                                <w:rFonts w:hint="eastAsia"/>
                                <w:sz w:val="15"/>
                                <w:szCs w:val="15"/>
                              </w:rPr>
                              <w:t>（</w:t>
                            </w:r>
                            <w:r>
                              <w:rPr>
                                <w:rFonts w:hint="eastAsia"/>
                                <w:sz w:val="15"/>
                                <w:szCs w:val="15"/>
                              </w:rPr>
                              <w:t>8:</w:t>
                            </w:r>
                            <w:r>
                              <w:rPr>
                                <w:sz w:val="15"/>
                                <w:szCs w:val="15"/>
                              </w:rPr>
                              <w:t>3</w:t>
                            </w:r>
                            <w:r>
                              <w:rPr>
                                <w:rFonts w:hint="eastAsia"/>
                                <w:sz w:val="15"/>
                                <w:szCs w:val="15"/>
                              </w:rPr>
                              <w:t>0-12:00</w:t>
                            </w:r>
                            <w:r>
                              <w:rPr>
                                <w:rFonts w:hint="eastAsia"/>
                                <w:sz w:val="15"/>
                                <w:szCs w:val="15"/>
                              </w:rPr>
                              <w:t>）</w:t>
                            </w:r>
                            <w:r w:rsidRPr="007F4571">
                              <w:rPr>
                                <w:rFonts w:hint="eastAsia"/>
                                <w:sz w:val="15"/>
                                <w:szCs w:val="15"/>
                              </w:rPr>
                              <w:t>，一旦交卷不得</w:t>
                            </w:r>
                            <w:r>
                              <w:rPr>
                                <w:rFonts w:hint="eastAsia"/>
                                <w:sz w:val="15"/>
                                <w:szCs w:val="15"/>
                              </w:rPr>
                              <w:t>再次返回比赛；</w:t>
                            </w:r>
                            <w:r>
                              <w:rPr>
                                <w:rFonts w:hint="eastAsia"/>
                                <w:sz w:val="15"/>
                                <w:szCs w:val="15"/>
                              </w:rPr>
                              <w:t>3</w:t>
                            </w:r>
                            <w:r>
                              <w:rPr>
                                <w:rFonts w:hint="eastAsia"/>
                                <w:sz w:val="15"/>
                                <w:szCs w:val="15"/>
                              </w:rPr>
                              <w:t>、在比赛中不得泄露自己姓名和班级等个人信息，在试卷上只能使用签号；</w:t>
                            </w:r>
                            <w:r>
                              <w:rPr>
                                <w:rFonts w:hint="eastAsia"/>
                                <w:sz w:val="15"/>
                                <w:szCs w:val="15"/>
                              </w:rPr>
                              <w:t>4</w:t>
                            </w:r>
                            <w:r>
                              <w:rPr>
                                <w:rFonts w:hint="eastAsia"/>
                                <w:sz w:val="15"/>
                                <w:szCs w:val="15"/>
                              </w:rPr>
                              <w:t>在比赛后保存好个人签号以方便查成绩。</w:t>
                            </w:r>
                          </w:p>
                          <w:p w14:paraId="17022D7A" w14:textId="77777777" w:rsidR="00BB0078" w:rsidRPr="007F4571" w:rsidRDefault="00BB0078" w:rsidP="00BB0078">
                            <w:pPr>
                              <w:adjustRightInd w:val="0"/>
                              <w:snapToGrid w:val="0"/>
                              <w:ind w:firstLineChars="200" w:firstLine="300"/>
                              <w:jc w:val="left"/>
                              <w:rPr>
                                <w:sz w:val="15"/>
                                <w:szCs w:val="15"/>
                              </w:rPr>
                            </w:pPr>
                            <w:r>
                              <w:rPr>
                                <w:rFonts w:hint="eastAsia"/>
                                <w:sz w:val="15"/>
                                <w:szCs w:val="15"/>
                              </w:rPr>
                              <w:t>。</w:t>
                            </w:r>
                          </w:p>
                          <w:p w14:paraId="49975818" w14:textId="77777777" w:rsidR="00BB0078" w:rsidRDefault="00BB0078" w:rsidP="00BB0078"/>
                          <w:p w14:paraId="4E1B6217" w14:textId="77777777" w:rsidR="00BB0078" w:rsidRDefault="00BB0078" w:rsidP="00BB00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8F66F" id="_x0000_t202" coordsize="21600,21600" o:spt="202" path="m,l,21600r21600,l21600,xe">
                <v:stroke joinstyle="miter"/>
                <v:path gradientshapeok="t" o:connecttype="rect"/>
              </v:shapetype>
              <v:shape id="文本框 5" o:spid="_x0000_s1026" type="#_x0000_t202" style="position:absolute;left:0;text-align:left;margin-left:19.5pt;margin-top:6.3pt;width:329.5pt;height:13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" filled="f" stroked="f">
                <v:textbox>
                  <w:txbxContent>
                    <w:p w14:paraId="25BD421D" w14:textId="77777777" w:rsidR="00BB0078" w:rsidRDefault="00BB0078" w:rsidP="00BB0078">
                      <w:pPr>
                        <w:ind w:firstLineChars="600" w:firstLine="1260"/>
                        <w:jc w:val="left"/>
                      </w:pPr>
                      <w:r>
                        <w:rPr>
                          <w:rFonts w:hint="eastAsia"/>
                        </w:rPr>
                        <w:t>徐州工业职业技术学院校级技能大赛</w:t>
                      </w:r>
                    </w:p>
                    <w:p w14:paraId="689E155E" w14:textId="5C1F4CF3" w:rsidR="00BB0078" w:rsidRPr="009E4988" w:rsidRDefault="00BB0078" w:rsidP="002F3007">
                      <w:pPr>
                        <w:ind w:firstLineChars="600" w:firstLine="1265"/>
                        <w:jc w:val="left"/>
                        <w:rPr>
                          <w:b/>
                        </w:rPr>
                      </w:pPr>
                      <w:r w:rsidRPr="009E4988">
                        <w:rPr>
                          <w:rFonts w:hint="eastAsia"/>
                          <w:b/>
                        </w:rPr>
                        <w:t>“</w:t>
                      </w:r>
                      <w:r w:rsidR="00451AAE" w:rsidRPr="00451AAE">
                        <w:rPr>
                          <w:rFonts w:hint="eastAsia"/>
                        </w:rPr>
                        <w:t>工业组态设计与调试</w:t>
                      </w:r>
                      <w:r w:rsidRPr="009E4988">
                        <w:rPr>
                          <w:rFonts w:hint="eastAsia"/>
                          <w:b/>
                        </w:rPr>
                        <w:t>”比赛项目</w:t>
                      </w:r>
                    </w:p>
                    <w:p w14:paraId="13A6B841" w14:textId="7B319A64" w:rsidR="00BB0078" w:rsidRPr="007F4571" w:rsidRDefault="00BB0078" w:rsidP="00BB0078">
                      <w:pPr>
                        <w:adjustRightInd w:val="0"/>
                        <w:snapToGrid w:val="0"/>
                        <w:ind w:firstLineChars="350" w:firstLine="980"/>
                        <w:jc w:val="left"/>
                        <w:rPr>
                          <w:sz w:val="28"/>
                          <w:szCs w:val="28"/>
                        </w:rPr>
                      </w:pPr>
                      <w:r w:rsidRPr="007F4571">
                        <w:rPr>
                          <w:rFonts w:hint="eastAsia"/>
                          <w:sz w:val="28"/>
                          <w:szCs w:val="28"/>
                        </w:rPr>
                        <w:t>签</w:t>
                      </w:r>
                      <w:r>
                        <w:rPr>
                          <w:rFonts w:hint="eastAsia"/>
                          <w:sz w:val="28"/>
                          <w:szCs w:val="28"/>
                        </w:rPr>
                        <w:t xml:space="preserve">  </w:t>
                      </w:r>
                      <w:r w:rsidRPr="007F4571">
                        <w:rPr>
                          <w:rFonts w:hint="eastAsia"/>
                          <w:sz w:val="28"/>
                          <w:szCs w:val="28"/>
                        </w:rPr>
                        <w:t>号：</w:t>
                      </w:r>
                      <w:r w:rsidRPr="007F4571">
                        <w:rPr>
                          <w:rFonts w:hint="eastAsia"/>
                          <w:sz w:val="28"/>
                          <w:szCs w:val="28"/>
                        </w:rPr>
                        <w:t>B16-40</w:t>
                      </w:r>
                      <w:r w:rsidR="00451AAE">
                        <w:rPr>
                          <w:sz w:val="28"/>
                          <w:szCs w:val="28"/>
                        </w:rPr>
                        <w:t>7</w:t>
                      </w:r>
                      <w:r w:rsidRPr="007F4571">
                        <w:rPr>
                          <w:rFonts w:hint="eastAsia"/>
                          <w:sz w:val="28"/>
                          <w:szCs w:val="28"/>
                        </w:rPr>
                        <w:t>-</w:t>
                      </w:r>
                      <w:r>
                        <w:rPr>
                          <w:rFonts w:hint="eastAsia"/>
                          <w:sz w:val="28"/>
                          <w:szCs w:val="28"/>
                        </w:rPr>
                        <w:t>X</w:t>
                      </w:r>
                    </w:p>
                    <w:p w14:paraId="7DF747D0" w14:textId="568C14DD" w:rsidR="00BB0078" w:rsidRPr="007F4571" w:rsidRDefault="00BB0078" w:rsidP="00BB0078">
                      <w:pPr>
                        <w:adjustRightInd w:val="0"/>
                        <w:snapToGrid w:val="0"/>
                        <w:ind w:firstLineChars="350" w:firstLine="980"/>
                        <w:jc w:val="left"/>
                        <w:rPr>
                          <w:sz w:val="28"/>
                          <w:szCs w:val="28"/>
                        </w:rPr>
                      </w:pPr>
                      <w:r w:rsidRPr="007F4571">
                        <w:rPr>
                          <w:rFonts w:hint="eastAsia"/>
                          <w:sz w:val="28"/>
                          <w:szCs w:val="28"/>
                        </w:rPr>
                        <w:t>地</w:t>
                      </w:r>
                      <w:r>
                        <w:rPr>
                          <w:rFonts w:hint="eastAsia"/>
                          <w:sz w:val="28"/>
                          <w:szCs w:val="28"/>
                        </w:rPr>
                        <w:t xml:space="preserve">  </w:t>
                      </w:r>
                      <w:r w:rsidRPr="007F4571">
                        <w:rPr>
                          <w:rFonts w:hint="eastAsia"/>
                          <w:sz w:val="28"/>
                          <w:szCs w:val="28"/>
                        </w:rPr>
                        <w:t>点：</w:t>
                      </w:r>
                      <w:r w:rsidRPr="007F4571">
                        <w:rPr>
                          <w:rFonts w:hint="eastAsia"/>
                          <w:sz w:val="28"/>
                          <w:szCs w:val="28"/>
                        </w:rPr>
                        <w:t>B16-40</w:t>
                      </w:r>
                      <w:r w:rsidR="00451AAE">
                        <w:rPr>
                          <w:sz w:val="28"/>
                          <w:szCs w:val="28"/>
                        </w:rPr>
                        <w:t>7</w:t>
                      </w:r>
                    </w:p>
                    <w:p w14:paraId="128AEB3B" w14:textId="77777777" w:rsidR="00BB0078" w:rsidRPr="007F4571" w:rsidRDefault="00BB0078" w:rsidP="00BB0078">
                      <w:pPr>
                        <w:adjustRightInd w:val="0"/>
                        <w:snapToGrid w:val="0"/>
                        <w:ind w:firstLineChars="350" w:firstLine="980"/>
                        <w:jc w:val="left"/>
                        <w:rPr>
                          <w:sz w:val="28"/>
                          <w:szCs w:val="28"/>
                        </w:rPr>
                      </w:pPr>
                      <w:r>
                        <w:rPr>
                          <w:rFonts w:hint="eastAsia"/>
                          <w:sz w:val="28"/>
                          <w:szCs w:val="28"/>
                        </w:rPr>
                        <w:t>工位</w:t>
                      </w:r>
                      <w:r w:rsidRPr="007F4571">
                        <w:rPr>
                          <w:rFonts w:hint="eastAsia"/>
                          <w:sz w:val="28"/>
                          <w:szCs w:val="28"/>
                        </w:rPr>
                        <w:t>号：</w:t>
                      </w:r>
                      <w:r>
                        <w:rPr>
                          <w:rFonts w:hint="eastAsia"/>
                          <w:sz w:val="28"/>
                          <w:szCs w:val="28"/>
                        </w:rPr>
                        <w:t>X</w:t>
                      </w:r>
                      <w:r w:rsidRPr="007F4571">
                        <w:rPr>
                          <w:rFonts w:hint="eastAsia"/>
                          <w:sz w:val="28"/>
                          <w:szCs w:val="28"/>
                        </w:rPr>
                        <w:t>号</w:t>
                      </w:r>
                    </w:p>
                    <w:p w14:paraId="766EE2DD" w14:textId="1B14A99D" w:rsidR="00BB0078" w:rsidRDefault="00BB0078" w:rsidP="00BB0078">
                      <w:pPr>
                        <w:adjustRightInd w:val="0"/>
                        <w:snapToGrid w:val="0"/>
                        <w:ind w:firstLineChars="200" w:firstLine="301"/>
                        <w:jc w:val="left"/>
                      </w:pPr>
                      <w:r w:rsidRPr="007F4571">
                        <w:rPr>
                          <w:rFonts w:hint="eastAsia"/>
                          <w:b/>
                          <w:sz w:val="15"/>
                          <w:szCs w:val="15"/>
                        </w:rPr>
                        <w:t>注意：</w:t>
                      </w:r>
                      <w:r w:rsidRPr="004D476A">
                        <w:rPr>
                          <w:rFonts w:hint="eastAsia"/>
                          <w:sz w:val="15"/>
                          <w:szCs w:val="15"/>
                        </w:rPr>
                        <w:t>1</w:t>
                      </w:r>
                      <w:r w:rsidRPr="004D476A">
                        <w:rPr>
                          <w:rFonts w:hint="eastAsia"/>
                          <w:sz w:val="15"/>
                          <w:szCs w:val="15"/>
                        </w:rPr>
                        <w:t>、</w:t>
                      </w:r>
                      <w:r w:rsidRPr="007F4571">
                        <w:rPr>
                          <w:rFonts w:hint="eastAsia"/>
                          <w:sz w:val="15"/>
                          <w:szCs w:val="15"/>
                        </w:rPr>
                        <w:t>本次比赛任务为</w:t>
                      </w:r>
                      <w:r w:rsidRPr="00451AAE">
                        <w:rPr>
                          <w:rFonts w:hint="eastAsia"/>
                          <w:sz w:val="15"/>
                          <w:szCs w:val="15"/>
                        </w:rPr>
                        <w:t>“</w:t>
                      </w:r>
                      <w:r w:rsidR="00451AAE" w:rsidRPr="00451AAE">
                        <w:rPr>
                          <w:rFonts w:hint="eastAsia"/>
                          <w:sz w:val="15"/>
                          <w:szCs w:val="15"/>
                        </w:rPr>
                        <w:t>工业组态设计与调试</w:t>
                      </w:r>
                      <w:r w:rsidRPr="00451AAE">
                        <w:rPr>
                          <w:rFonts w:hint="eastAsia"/>
                          <w:sz w:val="15"/>
                          <w:szCs w:val="15"/>
                        </w:rPr>
                        <w:t>”</w:t>
                      </w:r>
                      <w:r w:rsidRPr="007F4571">
                        <w:rPr>
                          <w:rFonts w:hint="eastAsia"/>
                          <w:sz w:val="15"/>
                          <w:szCs w:val="15"/>
                        </w:rPr>
                        <w:t>，</w:t>
                      </w:r>
                      <w:r w:rsidR="002F3007">
                        <w:rPr>
                          <w:rFonts w:hint="eastAsia"/>
                          <w:sz w:val="15"/>
                          <w:szCs w:val="15"/>
                        </w:rPr>
                        <w:t>比赛</w:t>
                      </w:r>
                      <w:r w:rsidR="002F3007">
                        <w:rPr>
                          <w:sz w:val="15"/>
                          <w:szCs w:val="15"/>
                        </w:rPr>
                        <w:t>中途</w:t>
                      </w:r>
                      <w:r>
                        <w:rPr>
                          <w:rFonts w:hint="eastAsia"/>
                          <w:sz w:val="15"/>
                          <w:szCs w:val="15"/>
                        </w:rPr>
                        <w:t>不得离开考场；</w:t>
                      </w:r>
                      <w:r>
                        <w:rPr>
                          <w:rFonts w:hint="eastAsia"/>
                          <w:sz w:val="15"/>
                          <w:szCs w:val="15"/>
                        </w:rPr>
                        <w:t>2</w:t>
                      </w:r>
                      <w:r>
                        <w:rPr>
                          <w:rFonts w:hint="eastAsia"/>
                          <w:sz w:val="15"/>
                          <w:szCs w:val="15"/>
                        </w:rPr>
                        <w:t>、</w:t>
                      </w:r>
                      <w:r w:rsidRPr="007F4571">
                        <w:rPr>
                          <w:rFonts w:hint="eastAsia"/>
                          <w:sz w:val="15"/>
                          <w:szCs w:val="15"/>
                        </w:rPr>
                        <w:t>比赛总时长</w:t>
                      </w:r>
                      <w:r w:rsidRPr="007F4571">
                        <w:rPr>
                          <w:rFonts w:hint="eastAsia"/>
                          <w:sz w:val="15"/>
                          <w:szCs w:val="15"/>
                        </w:rPr>
                        <w:t>150</w:t>
                      </w:r>
                      <w:r w:rsidRPr="007F4571">
                        <w:rPr>
                          <w:rFonts w:hint="eastAsia"/>
                          <w:sz w:val="15"/>
                          <w:szCs w:val="15"/>
                        </w:rPr>
                        <w:t>分钟</w:t>
                      </w:r>
                      <w:r>
                        <w:rPr>
                          <w:rFonts w:hint="eastAsia"/>
                          <w:sz w:val="15"/>
                          <w:szCs w:val="15"/>
                        </w:rPr>
                        <w:t>（</w:t>
                      </w:r>
                      <w:r>
                        <w:rPr>
                          <w:rFonts w:hint="eastAsia"/>
                          <w:sz w:val="15"/>
                          <w:szCs w:val="15"/>
                        </w:rPr>
                        <w:t>8:</w:t>
                      </w:r>
                      <w:r>
                        <w:rPr>
                          <w:sz w:val="15"/>
                          <w:szCs w:val="15"/>
                        </w:rPr>
                        <w:t>3</w:t>
                      </w:r>
                      <w:r>
                        <w:rPr>
                          <w:rFonts w:hint="eastAsia"/>
                          <w:sz w:val="15"/>
                          <w:szCs w:val="15"/>
                        </w:rPr>
                        <w:t>0-12:00</w:t>
                      </w:r>
                      <w:r>
                        <w:rPr>
                          <w:rFonts w:hint="eastAsia"/>
                          <w:sz w:val="15"/>
                          <w:szCs w:val="15"/>
                        </w:rPr>
                        <w:t>）</w:t>
                      </w:r>
                      <w:r w:rsidRPr="007F4571">
                        <w:rPr>
                          <w:rFonts w:hint="eastAsia"/>
                          <w:sz w:val="15"/>
                          <w:szCs w:val="15"/>
                        </w:rPr>
                        <w:t>，一旦交卷不得</w:t>
                      </w:r>
                      <w:r>
                        <w:rPr>
                          <w:rFonts w:hint="eastAsia"/>
                          <w:sz w:val="15"/>
                          <w:szCs w:val="15"/>
                        </w:rPr>
                        <w:t>再次返回比赛；</w:t>
                      </w:r>
                      <w:r>
                        <w:rPr>
                          <w:rFonts w:hint="eastAsia"/>
                          <w:sz w:val="15"/>
                          <w:szCs w:val="15"/>
                        </w:rPr>
                        <w:t>3</w:t>
                      </w:r>
                      <w:r>
                        <w:rPr>
                          <w:rFonts w:hint="eastAsia"/>
                          <w:sz w:val="15"/>
                          <w:szCs w:val="15"/>
                        </w:rPr>
                        <w:t>、在比赛中不得泄露自己姓名和班级等个人信息，在试卷上只能使用签号；</w:t>
                      </w:r>
                      <w:r>
                        <w:rPr>
                          <w:rFonts w:hint="eastAsia"/>
                          <w:sz w:val="15"/>
                          <w:szCs w:val="15"/>
                        </w:rPr>
                        <w:t>4</w:t>
                      </w:r>
                      <w:r>
                        <w:rPr>
                          <w:rFonts w:hint="eastAsia"/>
                          <w:sz w:val="15"/>
                          <w:szCs w:val="15"/>
                        </w:rPr>
                        <w:t>在比赛后保存好个人签号以方便查成绩。</w:t>
                      </w:r>
                    </w:p>
                    <w:p w14:paraId="17022D7A" w14:textId="77777777" w:rsidR="00BB0078" w:rsidRPr="007F4571" w:rsidRDefault="00BB0078" w:rsidP="00BB0078">
                      <w:pPr>
                        <w:adjustRightInd w:val="0"/>
                        <w:snapToGrid w:val="0"/>
                        <w:ind w:firstLineChars="200" w:firstLine="300"/>
                        <w:jc w:val="left"/>
                        <w:rPr>
                          <w:sz w:val="15"/>
                          <w:szCs w:val="15"/>
                        </w:rPr>
                      </w:pPr>
                      <w:r>
                        <w:rPr>
                          <w:rFonts w:hint="eastAsia"/>
                          <w:sz w:val="15"/>
                          <w:szCs w:val="15"/>
                        </w:rPr>
                        <w:t>。</w:t>
                      </w:r>
                    </w:p>
                    <w:p w14:paraId="49975818" w14:textId="77777777" w:rsidR="00BB0078" w:rsidRDefault="00BB0078" w:rsidP="00BB0078"/>
                    <w:p w14:paraId="4E1B6217" w14:textId="77777777" w:rsidR="00BB0078" w:rsidRDefault="00BB0078" w:rsidP="00BB0078"/>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6466E432" wp14:editId="5A4D2EC6">
                <wp:simplePos x="0" y="0"/>
                <wp:positionH relativeFrom="column">
                  <wp:posOffset>247650</wp:posOffset>
                </wp:positionH>
                <wp:positionV relativeFrom="paragraph">
                  <wp:posOffset>80010</wp:posOffset>
                </wp:positionV>
                <wp:extent cx="4184650" cy="1824990"/>
                <wp:effectExtent l="9525" t="13335" r="6350"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0" cy="1824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570FF2A" id="矩形 4" o:spid="_x0000_s1026" style="position:absolute;left:0;text-align:left;margin-left:19.5pt;margin-top:6.3pt;width:329.5pt;height:14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"/>
            </w:pict>
          </mc:Fallback>
        </mc:AlternateContent>
      </w:r>
    </w:p>
    <w:p w14:paraId="53D85B45" w14:textId="77777777" w:rsidR="00BB0078" w:rsidRDefault="00BB0078" w:rsidP="00BB0078"/>
    <w:p w14:paraId="2E324620" w14:textId="77777777" w:rsidR="00BB0078" w:rsidRDefault="00BB0078" w:rsidP="00BB0078"/>
    <w:p w14:paraId="59B90E38" w14:textId="77777777" w:rsidR="00BB0078" w:rsidRDefault="00BB0078" w:rsidP="00BB0078"/>
    <w:p w14:paraId="2B6356F5" w14:textId="77777777" w:rsidR="00BB0078" w:rsidRDefault="00BB0078" w:rsidP="00BB0078"/>
    <w:p w14:paraId="1D0BBBF7" w14:textId="77777777" w:rsidR="00BB0078" w:rsidRDefault="00BB0078" w:rsidP="00BB0078"/>
    <w:p w14:paraId="6636A6BB" w14:textId="77777777" w:rsidR="00BB0078" w:rsidRDefault="00BB0078" w:rsidP="00BB0078"/>
    <w:p w14:paraId="59A73005" w14:textId="77777777" w:rsidR="00BB0078" w:rsidRDefault="00BB0078" w:rsidP="00BB0078">
      <w:r>
        <w:rPr>
          <w:rFonts w:hint="eastAsia"/>
        </w:rPr>
        <w:t xml:space="preserve"> </w:t>
      </w:r>
    </w:p>
    <w:p w14:paraId="7DEA12B8" w14:textId="77777777" w:rsidR="00BB0078" w:rsidRDefault="00BB0078" w:rsidP="00BB0078"/>
    <w:p w14:paraId="17DD140F" w14:textId="77777777" w:rsidR="00BB0078" w:rsidRDefault="00BB0078" w:rsidP="00BB0078"/>
    <w:p w14:paraId="175736A1" w14:textId="77777777" w:rsidR="00BB0078" w:rsidRDefault="00BB0078" w:rsidP="00BB0078"/>
    <w:p w14:paraId="07D7744A" w14:textId="77777777" w:rsidR="00BB0078" w:rsidRDefault="00BB0078" w:rsidP="00BB0078">
      <w:r>
        <w:rPr>
          <w:rFonts w:hint="eastAsia"/>
        </w:rPr>
        <w:t>2</w:t>
      </w:r>
      <w:r>
        <w:rPr>
          <w:rFonts w:hint="eastAsia"/>
        </w:rPr>
        <w:t>、学生抽签完毕，凭借签号参加</w:t>
      </w:r>
      <w:r w:rsidR="001B20E9">
        <w:rPr>
          <w:rFonts w:hint="eastAsia"/>
        </w:rPr>
        <w:t>实操</w:t>
      </w:r>
      <w:r>
        <w:rPr>
          <w:rFonts w:hint="eastAsia"/>
        </w:rPr>
        <w:t>考试。可以组织几个学生引导，维护秩序。</w:t>
      </w:r>
    </w:p>
    <w:p w14:paraId="6F94FE64" w14:textId="77777777" w:rsidR="00BB0078" w:rsidRDefault="00BB0078" w:rsidP="00BB0078">
      <w:r>
        <w:rPr>
          <w:rFonts w:hint="eastAsia"/>
        </w:rPr>
        <w:t>3</w:t>
      </w:r>
      <w:r>
        <w:rPr>
          <w:rFonts w:hint="eastAsia"/>
        </w:rPr>
        <w:t>、学生技能考试结束后，自行离开考场，从</w:t>
      </w:r>
      <w:r w:rsidRPr="00451AAE">
        <w:rPr>
          <w:rFonts w:hint="eastAsia"/>
        </w:rPr>
        <w:t>B16</w:t>
      </w:r>
      <w:r w:rsidRPr="00451AAE">
        <w:rPr>
          <w:rFonts w:hint="eastAsia"/>
        </w:rPr>
        <w:t>四楼</w:t>
      </w:r>
      <w:r>
        <w:rPr>
          <w:rFonts w:hint="eastAsia"/>
        </w:rPr>
        <w:t>的东侧离开。</w:t>
      </w:r>
    </w:p>
    <w:p w14:paraId="41F0356B" w14:textId="77777777" w:rsidR="00BB0078" w:rsidRDefault="00BB0078" w:rsidP="00BB0078">
      <w:r>
        <w:rPr>
          <w:rFonts w:hint="eastAsia"/>
        </w:rPr>
        <w:t>4</w:t>
      </w:r>
      <w:r>
        <w:rPr>
          <w:rFonts w:hint="eastAsia"/>
        </w:rPr>
        <w:t>、裁判评分：</w:t>
      </w:r>
    </w:p>
    <w:p w14:paraId="373E23B6" w14:textId="77777777" w:rsidR="00BB0078" w:rsidRDefault="00BB0078" w:rsidP="00BB0078">
      <w:pPr>
        <w:ind w:firstLineChars="200" w:firstLine="420"/>
      </w:pPr>
      <w:r>
        <w:rPr>
          <w:rFonts w:hint="eastAsia"/>
        </w:rPr>
        <w:t>裁判说明：技能考试监考和评阅，每个考场</w:t>
      </w:r>
      <w:r>
        <w:rPr>
          <w:rFonts w:hint="eastAsia"/>
        </w:rPr>
        <w:t>2</w:t>
      </w:r>
      <w:r>
        <w:rPr>
          <w:rFonts w:hint="eastAsia"/>
        </w:rPr>
        <w:t>人</w:t>
      </w:r>
      <w:r w:rsidR="001B20E9">
        <w:rPr>
          <w:rFonts w:hint="eastAsia"/>
        </w:rPr>
        <w:t>。</w:t>
      </w:r>
      <w:r>
        <w:rPr>
          <w:rFonts w:hint="eastAsia"/>
        </w:rPr>
        <w:t>实训评阅成绩时须交换考场，不得评阅自己监考的选手成绩。</w:t>
      </w:r>
      <w:r>
        <w:rPr>
          <w:rFonts w:hint="eastAsia"/>
        </w:rPr>
        <w:t xml:space="preserve"> </w:t>
      </w:r>
    </w:p>
    <w:p w14:paraId="65ECCEC9" w14:textId="77777777" w:rsidR="00BB0078" w:rsidRDefault="00BB0078" w:rsidP="00BB0078">
      <w:r>
        <w:rPr>
          <w:rFonts w:hint="eastAsia"/>
        </w:rPr>
        <w:t>5</w:t>
      </w:r>
      <w:r>
        <w:rPr>
          <w:rFonts w:hint="eastAsia"/>
        </w:rPr>
        <w:t>、成绩核算</w:t>
      </w:r>
    </w:p>
    <w:p w14:paraId="48C5F4C6" w14:textId="599DA5A6" w:rsidR="00BB0078" w:rsidRDefault="00BB0078" w:rsidP="00BB0078">
      <w:pPr>
        <w:adjustRightInd w:val="0"/>
        <w:snapToGrid w:val="0"/>
        <w:spacing w:line="360" w:lineRule="auto"/>
        <w:ind w:firstLineChars="202" w:firstLine="424"/>
        <w:rPr>
          <w:rFonts w:ascii="Times New Roman" w:eastAsia="仿宋" w:hAnsi="Times New Roman" w:cs="宋体"/>
          <w:b/>
          <w:kern w:val="0"/>
          <w:sz w:val="32"/>
          <w:szCs w:val="32"/>
        </w:rPr>
      </w:pPr>
      <w:r>
        <w:rPr>
          <w:rFonts w:hint="eastAsia"/>
        </w:rPr>
        <w:t>将成绩</w:t>
      </w:r>
      <w:r w:rsidR="00E813D4">
        <w:rPr>
          <w:rFonts w:hint="eastAsia"/>
        </w:rPr>
        <w:t>誊</w:t>
      </w:r>
      <w:r>
        <w:rPr>
          <w:rFonts w:hint="eastAsia"/>
        </w:rPr>
        <w:t>到签表上，和学生的姓名关联起来，汇总公布最后的成绩</w:t>
      </w:r>
      <w:r w:rsidR="001B20E9">
        <w:rPr>
          <w:rFonts w:hint="eastAsia"/>
        </w:rPr>
        <w:t>。</w:t>
      </w:r>
    </w:p>
    <w:p w14:paraId="6D4C1E27" w14:textId="77777777" w:rsidR="00D479B2" w:rsidRDefault="00304DE5">
      <w:pPr>
        <w:adjustRightInd w:val="0"/>
        <w:snapToGrid w:val="0"/>
        <w:spacing w:line="360" w:lineRule="auto"/>
        <w:ind w:firstLineChars="202" w:firstLine="649"/>
        <w:rPr>
          <w:rFonts w:ascii="Times New Roman" w:eastAsia="仿宋" w:hAnsi="Times New Roman" w:cs="宋体"/>
          <w:b/>
          <w:kern w:val="0"/>
          <w:sz w:val="32"/>
          <w:szCs w:val="32"/>
        </w:rPr>
      </w:pPr>
      <w:r>
        <w:rPr>
          <w:rFonts w:ascii="Times New Roman" w:eastAsia="仿宋" w:hAnsi="Times New Roman" w:cs="宋体" w:hint="eastAsia"/>
          <w:b/>
          <w:kern w:val="0"/>
          <w:sz w:val="32"/>
          <w:szCs w:val="32"/>
        </w:rPr>
        <w:t>七、评分标准</w:t>
      </w:r>
    </w:p>
    <w:p w14:paraId="1C2DB049" w14:textId="77777777" w:rsidR="001B20E9" w:rsidRPr="00DF74DB" w:rsidRDefault="001B20E9" w:rsidP="001B20E9">
      <w:pPr>
        <w:pStyle w:val="Default"/>
        <w:ind w:firstLineChars="200" w:firstLine="600"/>
        <w:rPr>
          <w:rFonts w:ascii="Times New Roman" w:hAnsi="Times New Roman" w:cs="宋体"/>
          <w:sz w:val="30"/>
          <w:szCs w:val="30"/>
        </w:rPr>
      </w:pPr>
      <w:r w:rsidRPr="00DF74DB">
        <w:rPr>
          <w:rFonts w:ascii="Times New Roman" w:hAnsi="Times New Roman" w:cs="宋体" w:hint="eastAsia"/>
          <w:sz w:val="30"/>
          <w:szCs w:val="30"/>
        </w:rPr>
        <w:t>本项目竞赛内容均依据国家职业标准所规定应知、应会等要求，采用以现场实际操作的方式进行操作技能竞赛，竞赛成绩按百分制以技能操作计分。根据选手在规定的时间内完成工作任务的情况。赛项满分为</w:t>
      </w:r>
      <w:r w:rsidRPr="00DF74DB">
        <w:rPr>
          <w:rFonts w:ascii="Times New Roman" w:hAnsi="Times New Roman" w:cs="宋体"/>
          <w:sz w:val="30"/>
          <w:szCs w:val="30"/>
        </w:rPr>
        <w:t>100</w:t>
      </w:r>
      <w:r w:rsidRPr="00DF74DB">
        <w:rPr>
          <w:rFonts w:ascii="Times New Roman" w:hAnsi="Times New Roman" w:cs="宋体" w:hint="eastAsia"/>
          <w:sz w:val="30"/>
          <w:szCs w:val="30"/>
        </w:rPr>
        <w:t>分。</w:t>
      </w:r>
      <w:r w:rsidRPr="00DF74DB">
        <w:rPr>
          <w:rFonts w:ascii="Times New Roman" w:hAnsi="Times New Roman" w:cs="宋体"/>
          <w:sz w:val="30"/>
          <w:szCs w:val="30"/>
        </w:rPr>
        <w:t xml:space="preserve"> </w:t>
      </w:r>
    </w:p>
    <w:p w14:paraId="1FD0AC93" w14:textId="357AAC5C" w:rsidR="001B20E9" w:rsidRPr="00451AAE" w:rsidRDefault="001B20E9" w:rsidP="001B20E9">
      <w:pPr>
        <w:pStyle w:val="Default"/>
        <w:rPr>
          <w:rFonts w:ascii="Times New Roman" w:hAnsi="Times New Roman" w:cs="宋体"/>
          <w:color w:val="auto"/>
          <w:sz w:val="30"/>
          <w:szCs w:val="30"/>
        </w:rPr>
      </w:pPr>
      <w:r w:rsidRPr="00451AAE">
        <w:rPr>
          <w:rFonts w:ascii="Times New Roman" w:hAnsi="Times New Roman" w:cs="宋体"/>
          <w:color w:val="auto"/>
          <w:sz w:val="30"/>
          <w:szCs w:val="30"/>
        </w:rPr>
        <w:t>1</w:t>
      </w:r>
      <w:r w:rsidRPr="00451AAE">
        <w:rPr>
          <w:rFonts w:ascii="Times New Roman" w:hAnsi="Times New Roman" w:cs="宋体" w:hint="eastAsia"/>
          <w:color w:val="auto"/>
          <w:sz w:val="30"/>
          <w:szCs w:val="30"/>
        </w:rPr>
        <w:t>、</w:t>
      </w:r>
      <w:r w:rsidR="009478F2" w:rsidRPr="00451AAE">
        <w:rPr>
          <w:rFonts w:ascii="Times New Roman" w:hAnsi="Times New Roman" w:cs="宋体" w:hint="eastAsia"/>
          <w:color w:val="auto"/>
          <w:sz w:val="30"/>
          <w:szCs w:val="30"/>
        </w:rPr>
        <w:t>组态监控仿真系统设计与调试功能</w:t>
      </w:r>
      <w:r w:rsidRPr="00451AAE">
        <w:rPr>
          <w:rFonts w:ascii="Times New Roman" w:hAnsi="Times New Roman" w:cs="宋体" w:hint="eastAsia"/>
          <w:color w:val="auto"/>
          <w:sz w:val="30"/>
          <w:szCs w:val="30"/>
        </w:rPr>
        <w:t>：</w:t>
      </w:r>
      <w:r w:rsidRPr="00451AAE">
        <w:rPr>
          <w:rFonts w:ascii="Times New Roman" w:hAnsi="Times New Roman" w:cs="宋体"/>
          <w:color w:val="auto"/>
          <w:sz w:val="30"/>
          <w:szCs w:val="30"/>
        </w:rPr>
        <w:t xml:space="preserve"> </w:t>
      </w:r>
    </w:p>
    <w:p w14:paraId="237944E4" w14:textId="19F00433" w:rsidR="001B20E9" w:rsidRPr="00451AAE" w:rsidRDefault="001B20E9" w:rsidP="00A27772">
      <w:pPr>
        <w:spacing w:line="360" w:lineRule="auto"/>
        <w:outlineLvl w:val="0"/>
        <w:rPr>
          <w:rFonts w:ascii="Times New Roman" w:eastAsia="仿宋" w:hAnsi="Times New Roman" w:cs="宋体"/>
          <w:kern w:val="0"/>
          <w:sz w:val="30"/>
          <w:szCs w:val="30"/>
        </w:rPr>
      </w:pPr>
      <w:r w:rsidRPr="00451AAE">
        <w:rPr>
          <w:rFonts w:ascii="Times New Roman" w:eastAsia="仿宋" w:hAnsi="Times New Roman" w:cs="宋体" w:hint="eastAsia"/>
          <w:kern w:val="0"/>
          <w:sz w:val="30"/>
          <w:szCs w:val="30"/>
        </w:rPr>
        <w:t>（</w:t>
      </w:r>
      <w:r w:rsidRPr="00451AAE">
        <w:rPr>
          <w:rFonts w:ascii="Times New Roman" w:eastAsia="仿宋" w:hAnsi="Times New Roman" w:cs="宋体"/>
          <w:kern w:val="0"/>
          <w:sz w:val="30"/>
          <w:szCs w:val="30"/>
        </w:rPr>
        <w:t>1</w:t>
      </w:r>
      <w:r w:rsidRPr="00451AAE">
        <w:rPr>
          <w:rFonts w:ascii="Times New Roman" w:eastAsia="仿宋" w:hAnsi="Times New Roman" w:cs="宋体" w:hint="eastAsia"/>
          <w:kern w:val="0"/>
          <w:sz w:val="30"/>
          <w:szCs w:val="30"/>
        </w:rPr>
        <w:t>）</w:t>
      </w:r>
      <w:r w:rsidR="009478F2" w:rsidRPr="00451AAE">
        <w:rPr>
          <w:rFonts w:ascii="Times New Roman" w:eastAsia="仿宋" w:hAnsi="Times New Roman" w:cs="宋体" w:hint="eastAsia"/>
          <w:kern w:val="0"/>
          <w:sz w:val="30"/>
          <w:szCs w:val="30"/>
        </w:rPr>
        <w:t>界面美观、布局合理</w:t>
      </w:r>
      <w:r w:rsidRPr="00451AAE">
        <w:rPr>
          <w:rFonts w:ascii="Times New Roman" w:eastAsia="仿宋" w:hAnsi="Times New Roman" w:cs="宋体" w:hint="eastAsia"/>
          <w:kern w:val="0"/>
          <w:sz w:val="30"/>
          <w:szCs w:val="30"/>
        </w:rPr>
        <w:t>；</w:t>
      </w:r>
    </w:p>
    <w:p w14:paraId="7E54AF39" w14:textId="68BD867B" w:rsidR="001B20E9" w:rsidRPr="00451AAE" w:rsidRDefault="001B20E9" w:rsidP="001B20E9">
      <w:pPr>
        <w:pStyle w:val="Default"/>
        <w:rPr>
          <w:rFonts w:ascii="Times New Roman" w:hAnsi="Times New Roman" w:cs="宋体"/>
          <w:color w:val="auto"/>
          <w:sz w:val="30"/>
          <w:szCs w:val="30"/>
        </w:rPr>
      </w:pPr>
      <w:r w:rsidRPr="00451AAE">
        <w:rPr>
          <w:rFonts w:ascii="Times New Roman" w:hAnsi="Times New Roman" w:cs="宋体" w:hint="eastAsia"/>
          <w:color w:val="auto"/>
          <w:sz w:val="30"/>
          <w:szCs w:val="30"/>
        </w:rPr>
        <w:t>（</w:t>
      </w:r>
      <w:r w:rsidRPr="00451AAE">
        <w:rPr>
          <w:rFonts w:ascii="Times New Roman" w:hAnsi="Times New Roman" w:cs="宋体"/>
          <w:color w:val="auto"/>
          <w:sz w:val="30"/>
          <w:szCs w:val="30"/>
        </w:rPr>
        <w:t>2</w:t>
      </w:r>
      <w:r w:rsidRPr="00451AAE">
        <w:rPr>
          <w:rFonts w:ascii="Times New Roman" w:hAnsi="Times New Roman" w:cs="宋体" w:hint="eastAsia"/>
          <w:color w:val="auto"/>
          <w:sz w:val="30"/>
          <w:szCs w:val="30"/>
        </w:rPr>
        <w:t>）</w:t>
      </w:r>
      <w:r w:rsidR="009478F2" w:rsidRPr="00451AAE">
        <w:rPr>
          <w:rFonts w:ascii="Times New Roman" w:hAnsi="Times New Roman" w:cs="宋体" w:hint="eastAsia"/>
          <w:color w:val="auto"/>
          <w:sz w:val="30"/>
          <w:szCs w:val="30"/>
        </w:rPr>
        <w:t>动作流程复合控制需求</w:t>
      </w:r>
      <w:r w:rsidRPr="00451AAE">
        <w:rPr>
          <w:rFonts w:ascii="Times New Roman" w:hAnsi="Times New Roman" w:cs="宋体" w:hint="eastAsia"/>
          <w:color w:val="auto"/>
          <w:sz w:val="30"/>
          <w:szCs w:val="30"/>
        </w:rPr>
        <w:t>。</w:t>
      </w:r>
      <w:r w:rsidRPr="00451AAE">
        <w:rPr>
          <w:rFonts w:ascii="Times New Roman" w:hAnsi="Times New Roman" w:cs="宋体"/>
          <w:color w:val="auto"/>
          <w:sz w:val="30"/>
          <w:szCs w:val="30"/>
        </w:rPr>
        <w:t xml:space="preserve"> </w:t>
      </w:r>
    </w:p>
    <w:p w14:paraId="11D31A17" w14:textId="77777777" w:rsidR="001B20E9" w:rsidRPr="00DF74DB" w:rsidRDefault="001B20E9" w:rsidP="00A27772">
      <w:pPr>
        <w:spacing w:line="360" w:lineRule="auto"/>
        <w:outlineLvl w:val="0"/>
        <w:rPr>
          <w:rFonts w:ascii="Times New Roman" w:eastAsia="仿宋" w:hAnsi="Times New Roman" w:cs="宋体"/>
          <w:color w:val="000000"/>
          <w:kern w:val="0"/>
          <w:sz w:val="30"/>
          <w:szCs w:val="30"/>
        </w:rPr>
      </w:pPr>
      <w:r>
        <w:rPr>
          <w:rFonts w:ascii="Times New Roman" w:eastAsia="仿宋" w:hAnsi="Times New Roman" w:cs="宋体"/>
          <w:color w:val="000000"/>
          <w:kern w:val="0"/>
          <w:sz w:val="30"/>
          <w:szCs w:val="30"/>
        </w:rPr>
        <w:t>2</w:t>
      </w:r>
      <w:r w:rsidRPr="00DF74DB">
        <w:rPr>
          <w:rFonts w:ascii="Times New Roman" w:eastAsia="仿宋" w:hAnsi="Times New Roman" w:cs="宋体" w:hint="eastAsia"/>
          <w:color w:val="000000"/>
          <w:kern w:val="0"/>
          <w:sz w:val="30"/>
          <w:szCs w:val="30"/>
        </w:rPr>
        <w:t>、遵守安全文明生产作业要求。</w:t>
      </w:r>
    </w:p>
    <w:p w14:paraId="6A9CABE9" w14:textId="77777777" w:rsidR="001B20E9" w:rsidRPr="00DF74DB" w:rsidRDefault="001B20E9" w:rsidP="001B20E9">
      <w:pPr>
        <w:pStyle w:val="Default"/>
        <w:rPr>
          <w:rFonts w:ascii="Times New Roman" w:hAnsi="Times New Roman" w:cs="宋体"/>
          <w:sz w:val="30"/>
          <w:szCs w:val="30"/>
        </w:rPr>
      </w:pPr>
      <w:r>
        <w:rPr>
          <w:rFonts w:ascii="Times New Roman" w:hAnsi="Times New Roman" w:cs="宋体"/>
          <w:sz w:val="30"/>
          <w:szCs w:val="30"/>
        </w:rPr>
        <w:lastRenderedPageBreak/>
        <w:t>3</w:t>
      </w:r>
      <w:r w:rsidRPr="00DF74DB">
        <w:rPr>
          <w:rFonts w:ascii="Times New Roman" w:hAnsi="Times New Roman" w:cs="宋体" w:hint="eastAsia"/>
          <w:sz w:val="30"/>
          <w:szCs w:val="30"/>
        </w:rPr>
        <w:t>、违规扣分：</w:t>
      </w:r>
      <w:r w:rsidRPr="00DF74DB">
        <w:rPr>
          <w:rFonts w:ascii="Times New Roman" w:hAnsi="Times New Roman" w:cs="宋体"/>
          <w:sz w:val="30"/>
          <w:szCs w:val="30"/>
        </w:rPr>
        <w:t xml:space="preserve"> </w:t>
      </w:r>
    </w:p>
    <w:p w14:paraId="177BF565" w14:textId="77777777" w:rsidR="001B20E9" w:rsidRPr="00DF74DB" w:rsidRDefault="001B20E9" w:rsidP="001B20E9">
      <w:pPr>
        <w:pStyle w:val="Default"/>
        <w:rPr>
          <w:rFonts w:ascii="Times New Roman" w:hAnsi="Times New Roman" w:cs="宋体"/>
          <w:sz w:val="30"/>
          <w:szCs w:val="30"/>
        </w:rPr>
      </w:pPr>
      <w:r w:rsidRPr="00DF74DB">
        <w:rPr>
          <w:rFonts w:ascii="Times New Roman" w:hAnsi="Times New Roman" w:cs="宋体" w:hint="eastAsia"/>
          <w:sz w:val="30"/>
          <w:szCs w:val="30"/>
        </w:rPr>
        <w:t>选手有下列情形，需从参赛成绩中扣分：</w:t>
      </w:r>
      <w:r w:rsidRPr="00DF74DB">
        <w:rPr>
          <w:rFonts w:ascii="Times New Roman" w:hAnsi="Times New Roman" w:cs="宋体"/>
          <w:sz w:val="30"/>
          <w:szCs w:val="30"/>
        </w:rPr>
        <w:t xml:space="preserve"> </w:t>
      </w:r>
    </w:p>
    <w:p w14:paraId="0981DED0" w14:textId="77777777" w:rsidR="001B20E9" w:rsidRPr="00DF74DB" w:rsidRDefault="001B20E9" w:rsidP="001B20E9">
      <w:pPr>
        <w:pStyle w:val="Default"/>
        <w:rPr>
          <w:rFonts w:ascii="Times New Roman" w:hAnsi="Times New Roman" w:cs="宋体"/>
          <w:sz w:val="30"/>
          <w:szCs w:val="30"/>
        </w:rPr>
      </w:pPr>
      <w:r w:rsidRPr="00DF74DB">
        <w:rPr>
          <w:rFonts w:ascii="Times New Roman" w:hAnsi="Times New Roman" w:cs="宋体" w:hint="eastAsia"/>
          <w:sz w:val="30"/>
          <w:szCs w:val="30"/>
        </w:rPr>
        <w:t>（</w:t>
      </w:r>
      <w:r w:rsidRPr="00DF74DB">
        <w:rPr>
          <w:rFonts w:ascii="Times New Roman" w:hAnsi="Times New Roman" w:cs="宋体"/>
          <w:sz w:val="30"/>
          <w:szCs w:val="30"/>
        </w:rPr>
        <w:t>1</w:t>
      </w:r>
      <w:r w:rsidRPr="00DF74DB">
        <w:rPr>
          <w:rFonts w:ascii="Times New Roman" w:hAnsi="Times New Roman" w:cs="宋体" w:hint="eastAsia"/>
          <w:sz w:val="30"/>
          <w:szCs w:val="30"/>
        </w:rPr>
        <w:t>）违反比赛规定</w:t>
      </w:r>
      <w:r w:rsidRPr="00DF74DB">
        <w:rPr>
          <w:rFonts w:ascii="Times New Roman" w:hAnsi="Times New Roman" w:cs="宋体"/>
          <w:sz w:val="30"/>
          <w:szCs w:val="30"/>
        </w:rPr>
        <w:t>,</w:t>
      </w:r>
      <w:r w:rsidRPr="00DF74DB">
        <w:rPr>
          <w:rFonts w:ascii="Times New Roman" w:hAnsi="Times New Roman" w:cs="宋体" w:hint="eastAsia"/>
          <w:sz w:val="30"/>
          <w:szCs w:val="30"/>
        </w:rPr>
        <w:t>提前进行操作的</w:t>
      </w:r>
      <w:r w:rsidRPr="00DF74DB">
        <w:rPr>
          <w:rFonts w:ascii="Times New Roman" w:hAnsi="Times New Roman" w:cs="宋体"/>
          <w:sz w:val="30"/>
          <w:szCs w:val="30"/>
        </w:rPr>
        <w:t>,</w:t>
      </w:r>
      <w:r w:rsidRPr="00DF74DB">
        <w:rPr>
          <w:rFonts w:ascii="Times New Roman" w:hAnsi="Times New Roman" w:cs="宋体" w:hint="eastAsia"/>
          <w:sz w:val="30"/>
          <w:szCs w:val="30"/>
        </w:rPr>
        <w:t>由现场裁判负责记录</w:t>
      </w:r>
      <w:r w:rsidRPr="00DF74DB">
        <w:rPr>
          <w:rFonts w:ascii="Times New Roman" w:hAnsi="Times New Roman" w:cs="宋体"/>
          <w:sz w:val="30"/>
          <w:szCs w:val="30"/>
        </w:rPr>
        <w:t>,</w:t>
      </w:r>
      <w:r w:rsidRPr="00DF74DB">
        <w:rPr>
          <w:rFonts w:ascii="Times New Roman" w:hAnsi="Times New Roman" w:cs="宋体" w:hint="eastAsia"/>
          <w:sz w:val="30"/>
          <w:szCs w:val="30"/>
        </w:rPr>
        <w:t>扣</w:t>
      </w:r>
      <w:r w:rsidRPr="00DF74DB">
        <w:rPr>
          <w:rFonts w:ascii="Times New Roman" w:hAnsi="Times New Roman" w:cs="宋体"/>
          <w:sz w:val="30"/>
          <w:szCs w:val="30"/>
        </w:rPr>
        <w:t>5-10</w:t>
      </w:r>
      <w:r w:rsidRPr="00DF74DB">
        <w:rPr>
          <w:rFonts w:ascii="Times New Roman" w:hAnsi="Times New Roman" w:cs="宋体" w:hint="eastAsia"/>
          <w:sz w:val="30"/>
          <w:szCs w:val="30"/>
        </w:rPr>
        <w:t>分。</w:t>
      </w:r>
      <w:r w:rsidRPr="00DF74DB">
        <w:rPr>
          <w:rFonts w:ascii="Times New Roman" w:hAnsi="Times New Roman" w:cs="宋体"/>
          <w:sz w:val="30"/>
          <w:szCs w:val="30"/>
        </w:rPr>
        <w:t xml:space="preserve"> </w:t>
      </w:r>
    </w:p>
    <w:p w14:paraId="564D911A" w14:textId="77777777" w:rsidR="001B20E9" w:rsidRPr="00DF74DB" w:rsidRDefault="001B20E9" w:rsidP="001B20E9">
      <w:pPr>
        <w:pStyle w:val="Default"/>
        <w:rPr>
          <w:rFonts w:ascii="Times New Roman" w:hAnsi="Times New Roman" w:cs="宋体"/>
          <w:sz w:val="30"/>
          <w:szCs w:val="30"/>
        </w:rPr>
      </w:pPr>
      <w:r w:rsidRPr="00DF74DB">
        <w:rPr>
          <w:rFonts w:ascii="Times New Roman" w:hAnsi="Times New Roman" w:cs="宋体" w:hint="eastAsia"/>
          <w:sz w:val="30"/>
          <w:szCs w:val="30"/>
        </w:rPr>
        <w:t>（</w:t>
      </w:r>
      <w:r w:rsidRPr="00DF74DB">
        <w:rPr>
          <w:rFonts w:ascii="Times New Roman" w:hAnsi="Times New Roman" w:cs="宋体"/>
          <w:sz w:val="30"/>
          <w:szCs w:val="30"/>
        </w:rPr>
        <w:t>2</w:t>
      </w:r>
      <w:r w:rsidRPr="00DF74DB">
        <w:rPr>
          <w:rFonts w:ascii="Times New Roman" w:hAnsi="Times New Roman" w:cs="宋体" w:hint="eastAsia"/>
          <w:sz w:val="30"/>
          <w:szCs w:val="30"/>
        </w:rPr>
        <w:t>）在比赛过程中，裁判记录每位参赛选手违规操作，依据情节扣</w:t>
      </w:r>
      <w:r w:rsidRPr="00DF74DB">
        <w:rPr>
          <w:rFonts w:ascii="Times New Roman" w:hAnsi="Times New Roman" w:cs="宋体"/>
          <w:sz w:val="30"/>
          <w:szCs w:val="30"/>
        </w:rPr>
        <w:t>5-10</w:t>
      </w:r>
      <w:r w:rsidRPr="00DF74DB">
        <w:rPr>
          <w:rFonts w:ascii="Times New Roman" w:hAnsi="Times New Roman" w:cs="宋体" w:hint="eastAsia"/>
          <w:sz w:val="30"/>
          <w:szCs w:val="30"/>
        </w:rPr>
        <w:t>分。</w:t>
      </w:r>
      <w:r w:rsidRPr="00DF74DB">
        <w:rPr>
          <w:rFonts w:ascii="Times New Roman" w:hAnsi="Times New Roman" w:cs="宋体"/>
          <w:sz w:val="30"/>
          <w:szCs w:val="30"/>
        </w:rPr>
        <w:t xml:space="preserve"> </w:t>
      </w:r>
    </w:p>
    <w:p w14:paraId="78C46D7B" w14:textId="77777777" w:rsidR="001B20E9" w:rsidRPr="009478F2" w:rsidRDefault="001B20E9" w:rsidP="00451AAE">
      <w:pPr>
        <w:adjustRightInd w:val="0"/>
        <w:snapToGrid w:val="0"/>
        <w:spacing w:line="360" w:lineRule="auto"/>
        <w:rPr>
          <w:rFonts w:ascii="Times New Roman" w:eastAsia="仿宋" w:hAnsi="Times New Roman" w:cs="宋体"/>
          <w:color w:val="000000"/>
          <w:kern w:val="0"/>
          <w:sz w:val="30"/>
          <w:szCs w:val="30"/>
        </w:rPr>
      </w:pPr>
      <w:r w:rsidRPr="009478F2">
        <w:rPr>
          <w:rFonts w:ascii="Times New Roman" w:eastAsia="仿宋" w:hAnsi="Times New Roman" w:cs="宋体" w:hint="eastAsia"/>
          <w:color w:val="000000"/>
          <w:kern w:val="0"/>
          <w:sz w:val="30"/>
          <w:szCs w:val="30"/>
        </w:rPr>
        <w:t>（</w:t>
      </w:r>
      <w:r w:rsidRPr="009478F2">
        <w:rPr>
          <w:rFonts w:ascii="Times New Roman" w:eastAsia="仿宋" w:hAnsi="Times New Roman" w:cs="宋体"/>
          <w:color w:val="000000"/>
          <w:kern w:val="0"/>
          <w:sz w:val="30"/>
          <w:szCs w:val="30"/>
        </w:rPr>
        <w:t>3</w:t>
      </w:r>
      <w:r w:rsidRPr="009478F2">
        <w:rPr>
          <w:rFonts w:ascii="Times New Roman" w:eastAsia="仿宋" w:hAnsi="Times New Roman" w:cs="宋体" w:hint="eastAsia"/>
          <w:color w:val="000000"/>
          <w:kern w:val="0"/>
          <w:sz w:val="30"/>
          <w:szCs w:val="30"/>
        </w:rPr>
        <w:t>）现场操作过失未造成严重后果的</w:t>
      </w:r>
      <w:r w:rsidRPr="009478F2">
        <w:rPr>
          <w:rFonts w:ascii="Times New Roman" w:eastAsia="仿宋" w:hAnsi="Times New Roman" w:cs="宋体"/>
          <w:color w:val="000000"/>
          <w:kern w:val="0"/>
          <w:sz w:val="30"/>
          <w:szCs w:val="30"/>
        </w:rPr>
        <w:t>,</w:t>
      </w:r>
      <w:r w:rsidRPr="009478F2">
        <w:rPr>
          <w:rFonts w:ascii="Times New Roman" w:eastAsia="仿宋" w:hAnsi="Times New Roman" w:cs="宋体" w:hint="eastAsia"/>
          <w:color w:val="000000"/>
          <w:kern w:val="0"/>
          <w:sz w:val="30"/>
          <w:szCs w:val="30"/>
        </w:rPr>
        <w:t>由现场裁判负责记录</w:t>
      </w:r>
      <w:r w:rsidRPr="009478F2">
        <w:rPr>
          <w:rFonts w:ascii="Times New Roman" w:eastAsia="仿宋" w:hAnsi="Times New Roman" w:cs="宋体"/>
          <w:color w:val="000000"/>
          <w:kern w:val="0"/>
          <w:sz w:val="30"/>
          <w:szCs w:val="30"/>
        </w:rPr>
        <w:t>,</w:t>
      </w:r>
      <w:r w:rsidRPr="009478F2">
        <w:rPr>
          <w:rFonts w:ascii="Times New Roman" w:eastAsia="仿宋" w:hAnsi="Times New Roman" w:cs="宋体" w:hint="eastAsia"/>
          <w:color w:val="000000"/>
          <w:kern w:val="0"/>
          <w:sz w:val="30"/>
          <w:szCs w:val="30"/>
        </w:rPr>
        <w:t>扣</w:t>
      </w:r>
      <w:r w:rsidRPr="009478F2">
        <w:rPr>
          <w:rFonts w:ascii="Times New Roman" w:eastAsia="仿宋" w:hAnsi="Times New Roman" w:cs="宋体"/>
          <w:color w:val="000000"/>
          <w:kern w:val="0"/>
          <w:sz w:val="30"/>
          <w:szCs w:val="30"/>
        </w:rPr>
        <w:t>10</w:t>
      </w:r>
      <w:r w:rsidRPr="009478F2">
        <w:rPr>
          <w:rFonts w:ascii="Times New Roman" w:eastAsia="仿宋" w:hAnsi="Times New Roman" w:cs="宋体" w:hint="eastAsia"/>
          <w:color w:val="000000"/>
          <w:kern w:val="0"/>
          <w:sz w:val="30"/>
          <w:szCs w:val="30"/>
        </w:rPr>
        <w:t>分。发生严重违规操作或作弊，经确认后，由主裁判宣布终止该选手的比赛，以</w:t>
      </w:r>
      <w:r w:rsidRPr="009478F2">
        <w:rPr>
          <w:rFonts w:ascii="Times New Roman" w:eastAsia="仿宋" w:hAnsi="Times New Roman" w:cs="宋体"/>
          <w:color w:val="000000"/>
          <w:kern w:val="0"/>
          <w:sz w:val="30"/>
          <w:szCs w:val="30"/>
        </w:rPr>
        <w:t>0</w:t>
      </w:r>
      <w:r w:rsidRPr="009478F2">
        <w:rPr>
          <w:rFonts w:ascii="Times New Roman" w:eastAsia="仿宋" w:hAnsi="Times New Roman" w:cs="宋体" w:hint="eastAsia"/>
          <w:color w:val="000000"/>
          <w:kern w:val="0"/>
          <w:sz w:val="30"/>
          <w:szCs w:val="30"/>
        </w:rPr>
        <w:t>分计算</w:t>
      </w:r>
    </w:p>
    <w:p w14:paraId="22A8FC20" w14:textId="77777777" w:rsidR="00D479B2" w:rsidRDefault="00304DE5">
      <w:pPr>
        <w:adjustRightInd w:val="0"/>
        <w:snapToGrid w:val="0"/>
        <w:spacing w:line="360" w:lineRule="auto"/>
        <w:ind w:firstLineChars="202" w:firstLine="649"/>
        <w:rPr>
          <w:rFonts w:ascii="Times New Roman" w:eastAsia="仿宋" w:hAnsi="Times New Roman" w:cs="宋体"/>
          <w:b/>
          <w:kern w:val="0"/>
          <w:sz w:val="32"/>
          <w:szCs w:val="32"/>
        </w:rPr>
      </w:pPr>
      <w:r>
        <w:rPr>
          <w:rFonts w:ascii="Times New Roman" w:eastAsia="仿宋" w:hAnsi="Times New Roman" w:cs="宋体" w:hint="eastAsia"/>
          <w:b/>
          <w:kern w:val="0"/>
          <w:sz w:val="32"/>
          <w:szCs w:val="32"/>
        </w:rPr>
        <w:t>八、评分方法</w:t>
      </w:r>
    </w:p>
    <w:p w14:paraId="47DD1597" w14:textId="77777777" w:rsidR="00BB6911" w:rsidRPr="00DF74DB" w:rsidRDefault="00BB6911" w:rsidP="00BB6911">
      <w:pPr>
        <w:spacing w:line="360" w:lineRule="auto"/>
        <w:ind w:firstLineChars="202" w:firstLine="606"/>
        <w:outlineLvl w:val="0"/>
        <w:rPr>
          <w:rFonts w:ascii="Times New Roman" w:eastAsia="仿宋" w:hAnsi="Times New Roman" w:cs="宋体"/>
          <w:color w:val="000000"/>
          <w:kern w:val="0"/>
          <w:sz w:val="30"/>
          <w:szCs w:val="30"/>
        </w:rPr>
      </w:pPr>
      <w:r w:rsidRPr="00DF74DB">
        <w:rPr>
          <w:rFonts w:ascii="Times New Roman" w:eastAsia="仿宋" w:hAnsi="Times New Roman" w:cs="宋体" w:hint="eastAsia"/>
          <w:color w:val="000000"/>
          <w:kern w:val="0"/>
          <w:sz w:val="30"/>
          <w:szCs w:val="30"/>
        </w:rPr>
        <w:t>比赛总分为</w:t>
      </w:r>
      <w:r w:rsidRPr="00DF74DB">
        <w:rPr>
          <w:rFonts w:ascii="Times New Roman" w:eastAsia="仿宋" w:hAnsi="Times New Roman" w:cs="宋体"/>
          <w:color w:val="000000"/>
          <w:kern w:val="0"/>
          <w:sz w:val="30"/>
          <w:szCs w:val="30"/>
        </w:rPr>
        <w:t>100</w:t>
      </w:r>
      <w:r w:rsidRPr="00DF74DB">
        <w:rPr>
          <w:rFonts w:ascii="Times New Roman" w:eastAsia="仿宋" w:hAnsi="Times New Roman" w:cs="宋体" w:hint="eastAsia"/>
          <w:color w:val="000000"/>
          <w:kern w:val="0"/>
          <w:sz w:val="30"/>
          <w:szCs w:val="30"/>
        </w:rPr>
        <w:t>分。裁判由我院的相关专业课的教师组成，竞赛裁判工作按照公平、公正、客观的原则进行。在规定比赛时间结束后，裁判通过抽签分组，按照评分标准对学生完成质量进行评分。竞赛的学生名次根据竞赛的成绩，从高到低排列，当成绩相同时，先完成的排名靠前。比赛根据学校相关文件设置奖项，奖励成绩优异学生和老师。</w:t>
      </w:r>
    </w:p>
    <w:p w14:paraId="07922404" w14:textId="77777777" w:rsidR="00D479B2" w:rsidRDefault="00304DE5">
      <w:pPr>
        <w:adjustRightInd w:val="0"/>
        <w:snapToGrid w:val="0"/>
        <w:spacing w:line="360" w:lineRule="auto"/>
        <w:ind w:firstLineChars="202" w:firstLine="649"/>
        <w:rPr>
          <w:rFonts w:ascii="Times New Roman" w:eastAsia="仿宋" w:hAnsi="Times New Roman" w:cs="宋体"/>
          <w:b/>
          <w:kern w:val="0"/>
          <w:sz w:val="32"/>
          <w:szCs w:val="32"/>
        </w:rPr>
      </w:pPr>
      <w:r>
        <w:rPr>
          <w:rFonts w:ascii="Times New Roman" w:eastAsia="仿宋" w:hAnsi="Times New Roman" w:cs="宋体" w:hint="eastAsia"/>
          <w:b/>
          <w:kern w:val="0"/>
          <w:sz w:val="32"/>
          <w:szCs w:val="32"/>
        </w:rPr>
        <w:t>九、申诉与仲裁</w:t>
      </w:r>
    </w:p>
    <w:p w14:paraId="0C7C5EFC" w14:textId="77777777" w:rsidR="00BB6911" w:rsidRPr="0086573E" w:rsidRDefault="00BB6911" w:rsidP="00BB6911">
      <w:pPr>
        <w:autoSpaceDE w:val="0"/>
        <w:autoSpaceDN w:val="0"/>
        <w:adjustRightInd w:val="0"/>
        <w:ind w:firstLine="600"/>
        <w:jc w:val="left"/>
        <w:rPr>
          <w:rFonts w:ascii="Times New Roman" w:eastAsia="仿宋" w:hAnsi="Times New Roman" w:cs="宋体"/>
          <w:color w:val="000000"/>
          <w:kern w:val="0"/>
          <w:sz w:val="30"/>
          <w:szCs w:val="30"/>
        </w:rPr>
      </w:pPr>
      <w:r w:rsidRPr="0086573E">
        <w:rPr>
          <w:rFonts w:ascii="Times New Roman" w:eastAsia="仿宋" w:hAnsi="Times New Roman" w:cs="宋体"/>
          <w:color w:val="000000"/>
          <w:kern w:val="0"/>
          <w:sz w:val="30"/>
          <w:szCs w:val="30"/>
        </w:rPr>
        <w:t>1</w:t>
      </w:r>
      <w:r w:rsidRPr="0086573E">
        <w:rPr>
          <w:rFonts w:ascii="Times New Roman" w:eastAsia="仿宋" w:hAnsi="Times New Roman" w:cs="宋体" w:hint="eastAsia"/>
          <w:color w:val="000000"/>
          <w:kern w:val="0"/>
          <w:sz w:val="30"/>
          <w:szCs w:val="30"/>
        </w:rPr>
        <w:t>、参赛选手对不符合竞赛规定的设备、工具，有失公正的评判，以及对工作人员的违规行为等均可提出申诉。</w:t>
      </w:r>
      <w:r w:rsidRPr="0086573E">
        <w:rPr>
          <w:rFonts w:ascii="Times New Roman" w:eastAsia="仿宋" w:hAnsi="Times New Roman" w:cs="宋体"/>
          <w:color w:val="000000"/>
          <w:kern w:val="0"/>
          <w:sz w:val="30"/>
          <w:szCs w:val="30"/>
        </w:rPr>
        <w:t xml:space="preserve"> </w:t>
      </w:r>
    </w:p>
    <w:p w14:paraId="1A549F7F" w14:textId="77777777" w:rsidR="00BB6911" w:rsidRPr="0086573E" w:rsidRDefault="00BB6911" w:rsidP="00BB6911">
      <w:pPr>
        <w:autoSpaceDE w:val="0"/>
        <w:autoSpaceDN w:val="0"/>
        <w:adjustRightInd w:val="0"/>
        <w:ind w:firstLine="600"/>
        <w:jc w:val="left"/>
        <w:rPr>
          <w:rFonts w:ascii="Times New Roman" w:eastAsia="仿宋" w:hAnsi="Times New Roman" w:cs="宋体"/>
          <w:color w:val="000000"/>
          <w:kern w:val="0"/>
          <w:sz w:val="30"/>
          <w:szCs w:val="30"/>
        </w:rPr>
      </w:pPr>
      <w:r w:rsidRPr="0086573E">
        <w:rPr>
          <w:rFonts w:ascii="Times New Roman" w:eastAsia="仿宋" w:hAnsi="Times New Roman" w:cs="宋体"/>
          <w:color w:val="000000"/>
          <w:kern w:val="0"/>
          <w:sz w:val="30"/>
          <w:szCs w:val="30"/>
        </w:rPr>
        <w:t>2</w:t>
      </w:r>
      <w:r w:rsidRPr="0086573E">
        <w:rPr>
          <w:rFonts w:ascii="Times New Roman" w:eastAsia="仿宋" w:hAnsi="Times New Roman" w:cs="宋体" w:hint="eastAsia"/>
          <w:color w:val="000000"/>
          <w:kern w:val="0"/>
          <w:sz w:val="30"/>
          <w:szCs w:val="30"/>
        </w:rPr>
        <w:t>、申诉应在竞赛结束后</w:t>
      </w:r>
      <w:r w:rsidRPr="0086573E">
        <w:rPr>
          <w:rFonts w:ascii="Times New Roman" w:eastAsia="仿宋" w:hAnsi="Times New Roman" w:cs="宋体"/>
          <w:color w:val="000000"/>
          <w:kern w:val="0"/>
          <w:sz w:val="30"/>
          <w:szCs w:val="30"/>
        </w:rPr>
        <w:t>1</w:t>
      </w:r>
      <w:r w:rsidRPr="0086573E">
        <w:rPr>
          <w:rFonts w:ascii="Times New Roman" w:eastAsia="仿宋" w:hAnsi="Times New Roman" w:cs="宋体" w:hint="eastAsia"/>
          <w:color w:val="000000"/>
          <w:kern w:val="0"/>
          <w:sz w:val="30"/>
          <w:szCs w:val="30"/>
        </w:rPr>
        <w:t>小时内提出，超时不予受理。申诉时，应按照规定的程序由参赛指导老师向赛项仲裁工作组递交书面申诉报告。报告应对申诉事件的现象、发生的时间、涉</w:t>
      </w:r>
      <w:r w:rsidRPr="0086573E">
        <w:rPr>
          <w:rFonts w:ascii="Times New Roman" w:eastAsia="仿宋" w:hAnsi="Times New Roman" w:cs="宋体" w:hint="eastAsia"/>
          <w:color w:val="000000"/>
          <w:kern w:val="0"/>
          <w:sz w:val="30"/>
          <w:szCs w:val="30"/>
        </w:rPr>
        <w:lastRenderedPageBreak/>
        <w:t>及到的人员、申诉依据与理由等进行充分、实事求是的叙述。事实依据不充分、仅凭主观意愿的申诉不予受理。申诉报告须有申诉的参赛选手、指导老师签名。</w:t>
      </w:r>
      <w:r w:rsidRPr="0086573E">
        <w:rPr>
          <w:rFonts w:ascii="Times New Roman" w:eastAsia="仿宋" w:hAnsi="Times New Roman" w:cs="宋体"/>
          <w:color w:val="000000"/>
          <w:kern w:val="0"/>
          <w:sz w:val="30"/>
          <w:szCs w:val="30"/>
        </w:rPr>
        <w:t xml:space="preserve"> </w:t>
      </w:r>
    </w:p>
    <w:p w14:paraId="3B779C96" w14:textId="77777777" w:rsidR="00BB6911" w:rsidRPr="0086573E" w:rsidRDefault="00BB6911" w:rsidP="00BB6911">
      <w:pPr>
        <w:autoSpaceDE w:val="0"/>
        <w:autoSpaceDN w:val="0"/>
        <w:adjustRightInd w:val="0"/>
        <w:ind w:firstLine="600"/>
        <w:jc w:val="left"/>
        <w:rPr>
          <w:rFonts w:ascii="Times New Roman" w:eastAsia="仿宋" w:hAnsi="Times New Roman" w:cs="宋体"/>
          <w:color w:val="000000"/>
          <w:kern w:val="0"/>
          <w:sz w:val="30"/>
          <w:szCs w:val="30"/>
        </w:rPr>
      </w:pPr>
      <w:r w:rsidRPr="0086573E">
        <w:rPr>
          <w:rFonts w:ascii="Times New Roman" w:eastAsia="仿宋" w:hAnsi="Times New Roman" w:cs="宋体"/>
          <w:color w:val="000000"/>
          <w:kern w:val="0"/>
          <w:sz w:val="30"/>
          <w:szCs w:val="30"/>
        </w:rPr>
        <w:t>3</w:t>
      </w:r>
      <w:r w:rsidRPr="0086573E">
        <w:rPr>
          <w:rFonts w:ascii="Times New Roman" w:eastAsia="仿宋" w:hAnsi="Times New Roman" w:cs="宋体" w:hint="eastAsia"/>
          <w:color w:val="000000"/>
          <w:kern w:val="0"/>
          <w:sz w:val="30"/>
          <w:szCs w:val="30"/>
        </w:rPr>
        <w:t>、赛项仲裁工作组收到申诉报告后，应根据申诉事由进行审查，并书面通知申诉方，告知申诉处理结果。如受理申诉，要通知申诉方举办听证会的时间和地点；如不受理申诉，要说明理由。</w:t>
      </w:r>
      <w:r w:rsidRPr="0086573E">
        <w:rPr>
          <w:rFonts w:ascii="Times New Roman" w:eastAsia="仿宋" w:hAnsi="Times New Roman" w:cs="宋体"/>
          <w:color w:val="000000"/>
          <w:kern w:val="0"/>
          <w:sz w:val="30"/>
          <w:szCs w:val="30"/>
        </w:rPr>
        <w:t xml:space="preserve"> </w:t>
      </w:r>
    </w:p>
    <w:p w14:paraId="76BEEAF9" w14:textId="77777777" w:rsidR="00BB6911" w:rsidRDefault="00BB6911" w:rsidP="00BB6911">
      <w:pPr>
        <w:adjustRightInd w:val="0"/>
        <w:snapToGrid w:val="0"/>
        <w:spacing w:line="360" w:lineRule="auto"/>
        <w:ind w:firstLineChars="202" w:firstLine="606"/>
        <w:rPr>
          <w:rFonts w:ascii="Times New Roman" w:eastAsia="仿宋" w:hAnsi="Times New Roman" w:cs="宋体"/>
          <w:b/>
          <w:kern w:val="0"/>
          <w:sz w:val="32"/>
          <w:szCs w:val="32"/>
        </w:rPr>
      </w:pPr>
      <w:r w:rsidRPr="00DF74DB">
        <w:rPr>
          <w:rFonts w:ascii="Times New Roman" w:eastAsia="仿宋" w:hAnsi="Times New Roman" w:cs="宋体"/>
          <w:color w:val="000000"/>
          <w:kern w:val="0"/>
          <w:sz w:val="30"/>
          <w:szCs w:val="30"/>
        </w:rPr>
        <w:t>4</w:t>
      </w:r>
      <w:r w:rsidRPr="00DF74DB">
        <w:rPr>
          <w:rFonts w:ascii="Times New Roman" w:eastAsia="仿宋" w:hAnsi="Times New Roman" w:cs="宋体" w:hint="eastAsia"/>
          <w:color w:val="000000"/>
          <w:kern w:val="0"/>
          <w:sz w:val="30"/>
          <w:szCs w:val="30"/>
        </w:rPr>
        <w:t>、申诉人不得无故拒不接受处理结果，不允许采取过激行为刁难、攻击工作人员，否则视为放弃申诉。</w:t>
      </w:r>
    </w:p>
    <w:p w14:paraId="15495369" w14:textId="77777777" w:rsidR="00D479B2" w:rsidRDefault="00304DE5">
      <w:pPr>
        <w:adjustRightInd w:val="0"/>
        <w:snapToGrid w:val="0"/>
        <w:spacing w:line="360" w:lineRule="auto"/>
        <w:ind w:firstLineChars="202" w:firstLine="649"/>
        <w:rPr>
          <w:rFonts w:ascii="Times New Roman" w:eastAsia="仿宋" w:hAnsi="Times New Roman" w:cs="宋体"/>
          <w:b/>
          <w:kern w:val="0"/>
          <w:sz w:val="32"/>
          <w:szCs w:val="32"/>
        </w:rPr>
      </w:pPr>
      <w:r>
        <w:rPr>
          <w:rFonts w:ascii="Times New Roman" w:eastAsia="仿宋" w:hAnsi="Times New Roman" w:cs="宋体" w:hint="eastAsia"/>
          <w:b/>
          <w:kern w:val="0"/>
          <w:sz w:val="32"/>
          <w:szCs w:val="32"/>
        </w:rPr>
        <w:t>十、赛项须知</w:t>
      </w:r>
    </w:p>
    <w:p w14:paraId="3911ADD9" w14:textId="77777777" w:rsidR="00BB6911" w:rsidRPr="00DF74DB" w:rsidRDefault="00BB6911" w:rsidP="00BB6911">
      <w:pPr>
        <w:pStyle w:val="Default"/>
        <w:rPr>
          <w:rFonts w:ascii="Times New Roman" w:hAnsi="Times New Roman" w:cs="宋体"/>
          <w:sz w:val="30"/>
          <w:szCs w:val="30"/>
        </w:rPr>
      </w:pPr>
      <w:r w:rsidRPr="00DF74DB">
        <w:rPr>
          <w:rFonts w:ascii="Times New Roman" w:hAnsi="Times New Roman" w:cs="宋体"/>
          <w:sz w:val="30"/>
          <w:szCs w:val="30"/>
        </w:rPr>
        <w:t>1</w:t>
      </w:r>
      <w:r w:rsidRPr="00DF74DB">
        <w:rPr>
          <w:rFonts w:ascii="Times New Roman" w:hAnsi="Times New Roman" w:cs="宋体" w:hint="eastAsia"/>
          <w:sz w:val="30"/>
          <w:szCs w:val="30"/>
        </w:rPr>
        <w:t>、报名者必须符合参赛资格，不得弄虚作假。在资格审查中一旦发现问题，将取消其报名资格；在竞赛过程中发现问题，将取消其竞赛资格；在竞赛后发现问题，将取消其竞赛成绩，收回获奖证书等。</w:t>
      </w:r>
      <w:r w:rsidRPr="00DF74DB">
        <w:rPr>
          <w:rFonts w:ascii="Times New Roman" w:hAnsi="Times New Roman" w:cs="宋体"/>
          <w:sz w:val="30"/>
          <w:szCs w:val="30"/>
        </w:rPr>
        <w:t xml:space="preserve"> </w:t>
      </w:r>
    </w:p>
    <w:p w14:paraId="76473B57" w14:textId="77777777" w:rsidR="00BB6911" w:rsidRPr="00DF74DB" w:rsidRDefault="00BB6911" w:rsidP="00BB6911">
      <w:pPr>
        <w:pStyle w:val="Default"/>
        <w:rPr>
          <w:rFonts w:ascii="Times New Roman" w:hAnsi="Times New Roman" w:cs="宋体"/>
          <w:sz w:val="30"/>
          <w:szCs w:val="30"/>
        </w:rPr>
      </w:pPr>
      <w:r w:rsidRPr="00DF74DB">
        <w:rPr>
          <w:rFonts w:ascii="Times New Roman" w:hAnsi="Times New Roman" w:cs="宋体"/>
          <w:sz w:val="30"/>
          <w:szCs w:val="30"/>
        </w:rPr>
        <w:t>2</w:t>
      </w:r>
      <w:r w:rsidRPr="00DF74DB">
        <w:rPr>
          <w:rFonts w:ascii="Times New Roman" w:hAnsi="Times New Roman" w:cs="宋体" w:hint="eastAsia"/>
          <w:sz w:val="30"/>
          <w:szCs w:val="30"/>
        </w:rPr>
        <w:t>、参赛选手应遵守竞赛规则，遵守赛场纪律，服从比赛组委会的指挥和安排，爱护竞赛场地的设备和器材。</w:t>
      </w:r>
      <w:r w:rsidRPr="00DF74DB">
        <w:rPr>
          <w:rFonts w:ascii="Times New Roman" w:hAnsi="Times New Roman" w:cs="宋体"/>
          <w:sz w:val="30"/>
          <w:szCs w:val="30"/>
        </w:rPr>
        <w:t xml:space="preserve"> </w:t>
      </w:r>
    </w:p>
    <w:p w14:paraId="25BC6CD2" w14:textId="77777777" w:rsidR="00BB6911" w:rsidRPr="00DF74DB" w:rsidRDefault="00BB6911" w:rsidP="00BB6911">
      <w:pPr>
        <w:pStyle w:val="Default"/>
        <w:rPr>
          <w:rFonts w:ascii="Times New Roman" w:hAnsi="Times New Roman" w:cs="宋体"/>
          <w:sz w:val="30"/>
          <w:szCs w:val="30"/>
        </w:rPr>
      </w:pPr>
      <w:r w:rsidRPr="00DF74DB">
        <w:rPr>
          <w:rFonts w:ascii="Times New Roman" w:hAnsi="Times New Roman" w:cs="宋体"/>
          <w:sz w:val="30"/>
          <w:szCs w:val="30"/>
        </w:rPr>
        <w:t>3</w:t>
      </w:r>
      <w:r w:rsidRPr="00DF74DB">
        <w:rPr>
          <w:rFonts w:ascii="Times New Roman" w:hAnsi="Times New Roman" w:cs="宋体" w:hint="eastAsia"/>
          <w:sz w:val="30"/>
          <w:szCs w:val="30"/>
        </w:rPr>
        <w:t>、在竞赛过程中，要严格按照安全规程进行操作，防止触电和损坏设备的事故发生。</w:t>
      </w:r>
      <w:r w:rsidRPr="00DF74DB">
        <w:rPr>
          <w:rFonts w:ascii="Times New Roman" w:hAnsi="Times New Roman" w:cs="宋体"/>
          <w:sz w:val="30"/>
          <w:szCs w:val="30"/>
        </w:rPr>
        <w:t xml:space="preserve"> </w:t>
      </w:r>
    </w:p>
    <w:p w14:paraId="48A783A3" w14:textId="77777777" w:rsidR="00BB6911" w:rsidRDefault="00BB6911" w:rsidP="001F1E0B">
      <w:pPr>
        <w:adjustRightInd w:val="0"/>
        <w:snapToGrid w:val="0"/>
        <w:spacing w:line="360" w:lineRule="auto"/>
        <w:rPr>
          <w:rFonts w:ascii="Times New Roman" w:eastAsia="仿宋" w:hAnsi="Times New Roman" w:cs="宋体"/>
          <w:b/>
          <w:kern w:val="0"/>
          <w:sz w:val="32"/>
          <w:szCs w:val="32"/>
        </w:rPr>
      </w:pPr>
      <w:r w:rsidRPr="00DF74DB">
        <w:rPr>
          <w:rFonts w:ascii="Times New Roman" w:hAnsi="Times New Roman" w:cs="宋体"/>
          <w:sz w:val="30"/>
          <w:szCs w:val="30"/>
        </w:rPr>
        <w:t>4</w:t>
      </w:r>
      <w:r w:rsidRPr="00DF74DB">
        <w:rPr>
          <w:rFonts w:ascii="Times New Roman" w:hAnsi="Times New Roman" w:cs="宋体" w:hint="eastAsia"/>
          <w:sz w:val="30"/>
          <w:szCs w:val="30"/>
        </w:rPr>
        <w:t>、</w:t>
      </w:r>
      <w:r w:rsidRPr="00E57D91">
        <w:rPr>
          <w:rFonts w:ascii="Times New Roman" w:eastAsia="仿宋" w:hAnsi="Times New Roman" w:cs="宋体" w:hint="eastAsia"/>
          <w:color w:val="000000"/>
          <w:kern w:val="0"/>
          <w:sz w:val="30"/>
          <w:szCs w:val="30"/>
        </w:rPr>
        <w:t>比赛具体报名方式见比赛通知。</w:t>
      </w:r>
    </w:p>
    <w:p w14:paraId="00AE3DCA" w14:textId="77777777" w:rsidR="00451AAE" w:rsidRDefault="00451AAE">
      <w:pPr>
        <w:adjustRightInd w:val="0"/>
        <w:snapToGrid w:val="0"/>
        <w:spacing w:line="360" w:lineRule="auto"/>
        <w:ind w:firstLineChars="202" w:firstLine="649"/>
        <w:rPr>
          <w:rFonts w:ascii="Times New Roman" w:eastAsia="仿宋" w:hAnsi="Times New Roman" w:cs="宋体"/>
          <w:b/>
          <w:kern w:val="0"/>
          <w:sz w:val="32"/>
          <w:szCs w:val="32"/>
        </w:rPr>
      </w:pPr>
    </w:p>
    <w:p w14:paraId="09F7E085" w14:textId="77777777" w:rsidR="00451AAE" w:rsidRDefault="00451AAE">
      <w:pPr>
        <w:adjustRightInd w:val="0"/>
        <w:snapToGrid w:val="0"/>
        <w:spacing w:line="360" w:lineRule="auto"/>
        <w:ind w:firstLineChars="202" w:firstLine="649"/>
        <w:rPr>
          <w:rFonts w:ascii="Times New Roman" w:eastAsia="仿宋" w:hAnsi="Times New Roman" w:cs="宋体"/>
          <w:b/>
          <w:kern w:val="0"/>
          <w:sz w:val="32"/>
          <w:szCs w:val="32"/>
        </w:rPr>
      </w:pPr>
    </w:p>
    <w:p w14:paraId="43494AA4" w14:textId="77777777" w:rsidR="00451AAE" w:rsidRDefault="00451AAE">
      <w:pPr>
        <w:adjustRightInd w:val="0"/>
        <w:snapToGrid w:val="0"/>
        <w:spacing w:line="360" w:lineRule="auto"/>
        <w:ind w:firstLineChars="202" w:firstLine="649"/>
        <w:rPr>
          <w:rFonts w:ascii="Times New Roman" w:eastAsia="仿宋" w:hAnsi="Times New Roman" w:cs="宋体"/>
          <w:b/>
          <w:kern w:val="0"/>
          <w:sz w:val="32"/>
          <w:szCs w:val="32"/>
        </w:rPr>
      </w:pPr>
    </w:p>
    <w:p w14:paraId="2B64154E" w14:textId="77777777" w:rsidR="00451AAE" w:rsidRDefault="00451AAE">
      <w:pPr>
        <w:adjustRightInd w:val="0"/>
        <w:snapToGrid w:val="0"/>
        <w:spacing w:line="360" w:lineRule="auto"/>
        <w:ind w:firstLineChars="202" w:firstLine="649"/>
        <w:rPr>
          <w:rFonts w:ascii="Times New Roman" w:eastAsia="仿宋" w:hAnsi="Times New Roman" w:cs="宋体"/>
          <w:b/>
          <w:kern w:val="0"/>
          <w:sz w:val="32"/>
          <w:szCs w:val="32"/>
        </w:rPr>
      </w:pPr>
    </w:p>
    <w:p w14:paraId="5D71EBC4" w14:textId="6DC14AEB" w:rsidR="00D479B2" w:rsidRPr="00451AAE" w:rsidRDefault="00304DE5">
      <w:pPr>
        <w:adjustRightInd w:val="0"/>
        <w:snapToGrid w:val="0"/>
        <w:spacing w:line="360" w:lineRule="auto"/>
        <w:ind w:firstLineChars="202" w:firstLine="649"/>
        <w:rPr>
          <w:rFonts w:ascii="Times New Roman" w:eastAsia="仿宋" w:hAnsi="Times New Roman" w:cs="宋体"/>
          <w:b/>
          <w:kern w:val="0"/>
          <w:sz w:val="32"/>
          <w:szCs w:val="32"/>
        </w:rPr>
      </w:pPr>
      <w:r w:rsidRPr="00451AAE">
        <w:rPr>
          <w:rFonts w:ascii="Times New Roman" w:eastAsia="仿宋" w:hAnsi="Times New Roman" w:cs="宋体" w:hint="eastAsia"/>
          <w:b/>
          <w:kern w:val="0"/>
          <w:sz w:val="32"/>
          <w:szCs w:val="32"/>
        </w:rPr>
        <w:lastRenderedPageBreak/>
        <w:t>十一</w:t>
      </w:r>
      <w:r w:rsidRPr="00451AAE">
        <w:rPr>
          <w:rFonts w:ascii="Times New Roman" w:eastAsia="仿宋" w:hAnsi="Times New Roman" w:cs="宋体" w:hint="eastAsia"/>
          <w:b/>
          <w:kern w:val="0"/>
          <w:sz w:val="32"/>
          <w:szCs w:val="32"/>
        </w:rPr>
        <w:t xml:space="preserve"> </w:t>
      </w:r>
      <w:r w:rsidRPr="00451AAE">
        <w:rPr>
          <w:rFonts w:ascii="Times New Roman" w:eastAsia="仿宋" w:hAnsi="Times New Roman" w:cs="宋体" w:hint="eastAsia"/>
          <w:b/>
          <w:kern w:val="0"/>
          <w:sz w:val="32"/>
          <w:szCs w:val="32"/>
        </w:rPr>
        <w:t>、附样题</w:t>
      </w:r>
    </w:p>
    <w:p w14:paraId="766E9917" w14:textId="55B07FCE" w:rsidR="00BB6911" w:rsidRPr="00451AAE" w:rsidRDefault="00E813D4" w:rsidP="00BB6911">
      <w:pPr>
        <w:spacing w:line="300" w:lineRule="auto"/>
        <w:ind w:firstLineChars="700" w:firstLine="2249"/>
        <w:rPr>
          <w:rFonts w:ascii="仿宋" w:eastAsia="仿宋" w:hAnsi="仿宋"/>
          <w:b/>
          <w:sz w:val="32"/>
          <w:szCs w:val="32"/>
        </w:rPr>
      </w:pPr>
      <w:r w:rsidRPr="00451AAE">
        <w:rPr>
          <w:rFonts w:ascii="仿宋" w:eastAsia="仿宋" w:hAnsi="仿宋" w:hint="eastAsia"/>
          <w:b/>
          <w:bCs/>
          <w:sz w:val="32"/>
          <w:szCs w:val="32"/>
        </w:rPr>
        <w:t>工业组态设计</w:t>
      </w:r>
      <w:r w:rsidR="00BB6911" w:rsidRPr="00451AAE">
        <w:rPr>
          <w:rFonts w:ascii="仿宋" w:eastAsia="仿宋" w:hAnsi="仿宋" w:hint="eastAsia"/>
          <w:b/>
          <w:bCs/>
          <w:sz w:val="32"/>
          <w:szCs w:val="32"/>
        </w:rPr>
        <w:t>与调试赛项</w:t>
      </w:r>
      <w:r w:rsidR="00BB6911" w:rsidRPr="00451AAE">
        <w:rPr>
          <w:rFonts w:ascii="仿宋" w:eastAsia="仿宋" w:hAnsi="仿宋" w:hint="eastAsia"/>
          <w:b/>
          <w:sz w:val="32"/>
          <w:szCs w:val="32"/>
        </w:rPr>
        <w:t>样题</w:t>
      </w:r>
    </w:p>
    <w:p w14:paraId="0BF3EDDC" w14:textId="320EF6FB" w:rsidR="00BB6911" w:rsidRPr="00451AAE" w:rsidRDefault="00BB6911" w:rsidP="00BB6911">
      <w:pPr>
        <w:spacing w:line="300" w:lineRule="auto"/>
        <w:ind w:firstLine="602"/>
        <w:jc w:val="center"/>
        <w:rPr>
          <w:rFonts w:ascii="仿宋" w:eastAsia="仿宋" w:hAnsi="仿宋"/>
          <w:b/>
          <w:sz w:val="30"/>
          <w:szCs w:val="30"/>
        </w:rPr>
      </w:pPr>
      <w:r w:rsidRPr="00451AAE">
        <w:rPr>
          <w:rFonts w:ascii="仿宋" w:eastAsia="仿宋" w:hAnsi="仿宋" w:hint="eastAsia"/>
          <w:b/>
          <w:sz w:val="30"/>
          <w:szCs w:val="30"/>
        </w:rPr>
        <w:t>完成时间：1</w:t>
      </w:r>
      <w:r w:rsidR="00F248D1">
        <w:rPr>
          <w:rFonts w:ascii="仿宋" w:eastAsia="仿宋" w:hAnsi="仿宋"/>
          <w:b/>
          <w:sz w:val="30"/>
          <w:szCs w:val="30"/>
        </w:rPr>
        <w:t>2</w:t>
      </w:r>
      <w:r w:rsidRPr="00451AAE">
        <w:rPr>
          <w:rFonts w:ascii="仿宋" w:eastAsia="仿宋" w:hAnsi="仿宋" w:hint="eastAsia"/>
          <w:b/>
          <w:sz w:val="30"/>
          <w:szCs w:val="30"/>
        </w:rPr>
        <w:t>0分钟</w:t>
      </w:r>
    </w:p>
    <w:p w14:paraId="27F8D6FB" w14:textId="77777777" w:rsidR="00BB6911" w:rsidRPr="00451AAE" w:rsidRDefault="00BB6911" w:rsidP="00BB6911">
      <w:pPr>
        <w:spacing w:line="300" w:lineRule="auto"/>
        <w:ind w:firstLine="422"/>
        <w:rPr>
          <w:rFonts w:ascii="仿宋" w:eastAsia="仿宋" w:hAnsi="仿宋"/>
          <w:b/>
          <w:bCs/>
        </w:rPr>
      </w:pPr>
      <w:r w:rsidRPr="00451AAE">
        <w:rPr>
          <w:rFonts w:ascii="仿宋" w:eastAsia="仿宋" w:hAnsi="仿宋" w:hint="eastAsia"/>
          <w:b/>
          <w:bCs/>
        </w:rPr>
        <w:t>任务要求：</w:t>
      </w:r>
    </w:p>
    <w:p w14:paraId="105C2EA8" w14:textId="4CFBA4FB" w:rsidR="00BB6911" w:rsidRPr="00451AAE" w:rsidRDefault="00691558" w:rsidP="00BB6911">
      <w:pPr>
        <w:spacing w:line="300" w:lineRule="auto"/>
        <w:ind w:firstLineChars="200" w:firstLine="420"/>
        <w:rPr>
          <w:rFonts w:ascii="仿宋" w:eastAsia="仿宋" w:hAnsi="仿宋"/>
        </w:rPr>
      </w:pPr>
      <w:r w:rsidRPr="00451AAE">
        <w:rPr>
          <w:rFonts w:ascii="仿宋" w:eastAsia="仿宋" w:hAnsi="仿宋" w:hint="eastAsia"/>
        </w:rPr>
        <w:t>某机械手监控画面如图所示，要求：</w:t>
      </w:r>
    </w:p>
    <w:p w14:paraId="6CF50F5E" w14:textId="4DD109A4" w:rsidR="00691558" w:rsidRPr="00451AAE" w:rsidRDefault="00691558" w:rsidP="00691558">
      <w:pPr>
        <w:pStyle w:val="ae"/>
        <w:numPr>
          <w:ilvl w:val="0"/>
          <w:numId w:val="2"/>
        </w:numPr>
        <w:spacing w:line="300" w:lineRule="auto"/>
        <w:ind w:firstLineChars="0"/>
        <w:rPr>
          <w:rFonts w:ascii="仿宋" w:eastAsia="仿宋" w:hAnsi="仿宋"/>
        </w:rPr>
      </w:pPr>
      <w:r w:rsidRPr="00451AAE">
        <w:rPr>
          <w:rFonts w:ascii="仿宋" w:eastAsia="仿宋" w:hAnsi="仿宋" w:hint="eastAsia"/>
        </w:rPr>
        <w:t>按下启动按钮后，机械手按流程执行周期性动作，流程如下：</w:t>
      </w:r>
      <w:r w:rsidR="00A27772" w:rsidRPr="00451AAE">
        <w:rPr>
          <w:rFonts w:ascii="仿宋" w:eastAsia="仿宋" w:hAnsi="仿宋" w:hint="eastAsia"/>
        </w:rPr>
        <w:t>从2号位开始</w:t>
      </w:r>
      <w:r w:rsidRPr="00451AAE">
        <w:rPr>
          <w:rFonts w:ascii="仿宋" w:eastAsia="仿宋" w:hAnsi="仿宋" w:hint="eastAsia"/>
        </w:rPr>
        <w:t>向下移动-&gt;</w:t>
      </w:r>
      <w:r w:rsidR="00A27772" w:rsidRPr="00451AAE">
        <w:rPr>
          <w:rFonts w:ascii="仿宋" w:eastAsia="仿宋" w:hAnsi="仿宋" w:hint="eastAsia"/>
        </w:rPr>
        <w:t>到达1号位</w:t>
      </w:r>
      <w:r w:rsidRPr="00451AAE">
        <w:rPr>
          <w:rFonts w:ascii="仿宋" w:eastAsia="仿宋" w:hAnsi="仿宋" w:hint="eastAsia"/>
        </w:rPr>
        <w:t>夹紧工件-&gt;向上移动</w:t>
      </w:r>
      <w:r w:rsidR="00A27772" w:rsidRPr="00451AAE">
        <w:rPr>
          <w:rFonts w:ascii="仿宋" w:eastAsia="仿宋" w:hAnsi="仿宋" w:hint="eastAsia"/>
        </w:rPr>
        <w:t>到2号位</w:t>
      </w:r>
      <w:r w:rsidRPr="00451AAE">
        <w:rPr>
          <w:rFonts w:ascii="仿宋" w:eastAsia="仿宋" w:hAnsi="仿宋" w:hint="eastAsia"/>
        </w:rPr>
        <w:t>-&gt;向右移动</w:t>
      </w:r>
      <w:r w:rsidR="00A27772" w:rsidRPr="00451AAE">
        <w:rPr>
          <w:rFonts w:ascii="仿宋" w:eastAsia="仿宋" w:hAnsi="仿宋" w:hint="eastAsia"/>
        </w:rPr>
        <w:t>3号位</w:t>
      </w:r>
      <w:r w:rsidRPr="00451AAE">
        <w:rPr>
          <w:rFonts w:ascii="仿宋" w:eastAsia="仿宋" w:hAnsi="仿宋" w:hint="eastAsia"/>
        </w:rPr>
        <w:t>-&gt;向下移动</w:t>
      </w:r>
      <w:r w:rsidR="00A27772" w:rsidRPr="00451AAE">
        <w:rPr>
          <w:rFonts w:ascii="仿宋" w:eastAsia="仿宋" w:hAnsi="仿宋" w:hint="eastAsia"/>
        </w:rPr>
        <w:t>4号位</w:t>
      </w:r>
      <w:r w:rsidRPr="00451AAE">
        <w:rPr>
          <w:rFonts w:ascii="仿宋" w:eastAsia="仿宋" w:hAnsi="仿宋" w:hint="eastAsia"/>
        </w:rPr>
        <w:t>-&gt;放开工件-&gt;向上移动</w:t>
      </w:r>
      <w:r w:rsidR="00A27772" w:rsidRPr="00451AAE">
        <w:rPr>
          <w:rFonts w:ascii="仿宋" w:eastAsia="仿宋" w:hAnsi="仿宋" w:hint="eastAsia"/>
        </w:rPr>
        <w:t>3号位</w:t>
      </w:r>
      <w:r w:rsidRPr="00451AAE">
        <w:rPr>
          <w:rFonts w:ascii="仿宋" w:eastAsia="仿宋" w:hAnsi="仿宋" w:hint="eastAsia"/>
        </w:rPr>
        <w:t>-&gt;向左移动</w:t>
      </w:r>
      <w:r w:rsidR="00A27772" w:rsidRPr="00451AAE">
        <w:rPr>
          <w:rFonts w:ascii="仿宋" w:eastAsia="仿宋" w:hAnsi="仿宋" w:hint="eastAsia"/>
        </w:rPr>
        <w:t>2号位</w:t>
      </w:r>
      <w:r w:rsidRPr="00451AAE">
        <w:rPr>
          <w:rFonts w:ascii="仿宋" w:eastAsia="仿宋" w:hAnsi="仿宋" w:hint="eastAsia"/>
        </w:rPr>
        <w:t>。</w:t>
      </w:r>
    </w:p>
    <w:p w14:paraId="58B0F60E" w14:textId="752E5BBC" w:rsidR="00691558" w:rsidRPr="00451AAE" w:rsidRDefault="00691558" w:rsidP="00691558">
      <w:pPr>
        <w:pStyle w:val="ae"/>
        <w:numPr>
          <w:ilvl w:val="0"/>
          <w:numId w:val="2"/>
        </w:numPr>
        <w:spacing w:line="300" w:lineRule="auto"/>
        <w:ind w:firstLineChars="0"/>
        <w:rPr>
          <w:rFonts w:ascii="仿宋" w:eastAsia="仿宋" w:hAnsi="仿宋"/>
        </w:rPr>
      </w:pPr>
      <w:r w:rsidRPr="00451AAE">
        <w:rPr>
          <w:rFonts w:ascii="仿宋" w:eastAsia="仿宋" w:hAnsi="仿宋" w:hint="eastAsia"/>
        </w:rPr>
        <w:t>按下停止按钮后，机械手</w:t>
      </w:r>
      <w:r w:rsidR="00A27772" w:rsidRPr="00451AAE">
        <w:rPr>
          <w:rFonts w:ascii="仿宋" w:eastAsia="仿宋" w:hAnsi="仿宋" w:hint="eastAsia"/>
        </w:rPr>
        <w:t>立即停止工作</w:t>
      </w:r>
      <w:r w:rsidRPr="00451AAE">
        <w:rPr>
          <w:rFonts w:ascii="仿宋" w:eastAsia="仿宋" w:hAnsi="仿宋" w:hint="eastAsia"/>
        </w:rPr>
        <w:t>。</w:t>
      </w:r>
    </w:p>
    <w:p w14:paraId="3B76A3D8" w14:textId="4DC5D035" w:rsidR="00BB6911" w:rsidRPr="00451AAE" w:rsidRDefault="00A27772" w:rsidP="00A27772">
      <w:pPr>
        <w:ind w:firstLine="420"/>
        <w:rPr>
          <w:rFonts w:ascii="仿宋" w:eastAsia="仿宋" w:hAnsi="仿宋"/>
        </w:rPr>
      </w:pPr>
      <w:r w:rsidRPr="00451AAE">
        <w:rPr>
          <w:rFonts w:ascii="仿宋" w:eastAsia="仿宋" w:hAnsi="仿宋" w:hint="eastAsia"/>
        </w:rPr>
        <w:t>3、按下复位按钮后，机械手完成本周期动作后停止动作。</w:t>
      </w:r>
    </w:p>
    <w:p w14:paraId="517873E1" w14:textId="2CF9C0E9" w:rsidR="00BB6911" w:rsidRPr="00B1109D" w:rsidRDefault="00A27772" w:rsidP="00BB6911">
      <w:pPr>
        <w:rPr>
          <w:color w:val="FF0000"/>
        </w:rPr>
      </w:pPr>
      <w:r>
        <w:rPr>
          <w:noProof/>
        </w:rPr>
        <w:drawing>
          <wp:inline distT="0" distB="0" distL="0" distR="0" wp14:anchorId="046A8191" wp14:editId="0A217256">
            <wp:extent cx="5274310" cy="272478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724785"/>
                    </a:xfrm>
                    <a:prstGeom prst="rect">
                      <a:avLst/>
                    </a:prstGeom>
                  </pic:spPr>
                </pic:pic>
              </a:graphicData>
            </a:graphic>
          </wp:inline>
        </w:drawing>
      </w:r>
    </w:p>
    <w:p w14:paraId="1502537C" w14:textId="77777777" w:rsidR="00BB6911" w:rsidRDefault="00BB6911">
      <w:pPr>
        <w:adjustRightInd w:val="0"/>
        <w:snapToGrid w:val="0"/>
        <w:spacing w:line="360" w:lineRule="auto"/>
        <w:ind w:firstLineChars="202" w:firstLine="649"/>
        <w:rPr>
          <w:rFonts w:ascii="Times New Roman" w:eastAsia="仿宋" w:hAnsi="Times New Roman" w:cs="宋体"/>
          <w:b/>
          <w:kern w:val="0"/>
          <w:sz w:val="32"/>
          <w:szCs w:val="32"/>
        </w:rPr>
      </w:pPr>
    </w:p>
    <w:p w14:paraId="1549803C" w14:textId="77777777" w:rsidR="00D479B2" w:rsidRDefault="00D479B2"/>
    <w:sectPr w:rsidR="00D479B2">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35796" w16cex:dateUtc="2024-05-30T11:52:00Z"/>
  <w16cex:commentExtensible w16cex:durableId="2A03578D" w16cex:dateUtc="2024-05-30T11:52:00Z"/>
  <w16cex:commentExtensible w16cex:durableId="2A03583A" w16cex:dateUtc="2024-05-30T11:55:00Z"/>
  <w16cex:commentExtensible w16cex:durableId="2A035831" w16cex:dateUtc="2024-05-30T11:55:00Z"/>
  <w16cex:commentExtensible w16cex:durableId="2A03585D" w16cex:dateUtc="2024-05-30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7A29B4" w16cid:durableId="2A035796"/>
  <w16cid:commentId w16cid:paraId="1DB7812C" w16cid:durableId="2A03578D"/>
  <w16cid:commentId w16cid:paraId="5A0DAE28" w16cid:durableId="2A03583A"/>
  <w16cid:commentId w16cid:paraId="1EE1592D" w16cid:durableId="2A035831"/>
  <w16cid:commentId w16cid:paraId="0FE8B629" w16cid:durableId="2A03585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975B1" w14:textId="77777777" w:rsidR="00244AB6" w:rsidRDefault="00244AB6" w:rsidP="001C0B1B">
      <w:r>
        <w:separator/>
      </w:r>
    </w:p>
  </w:endnote>
  <w:endnote w:type="continuationSeparator" w:id="0">
    <w:p w14:paraId="6E8A407A" w14:textId="77777777" w:rsidR="00244AB6" w:rsidRDefault="00244AB6" w:rsidP="001C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5FE94" w14:textId="77777777" w:rsidR="00244AB6" w:rsidRDefault="00244AB6" w:rsidP="001C0B1B">
      <w:r>
        <w:separator/>
      </w:r>
    </w:p>
  </w:footnote>
  <w:footnote w:type="continuationSeparator" w:id="0">
    <w:p w14:paraId="3F84B331" w14:textId="77777777" w:rsidR="00244AB6" w:rsidRDefault="00244AB6" w:rsidP="001C0B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7351C"/>
    <w:multiLevelType w:val="singleLevel"/>
    <w:tmpl w:val="D6D7351C"/>
    <w:lvl w:ilvl="0">
      <w:start w:val="1"/>
      <w:numFmt w:val="chineseCounting"/>
      <w:suff w:val="nothing"/>
      <w:lvlText w:val="%1、"/>
      <w:lvlJc w:val="left"/>
      <w:rPr>
        <w:rFonts w:hint="eastAsia"/>
      </w:rPr>
    </w:lvl>
  </w:abstractNum>
  <w:abstractNum w:abstractNumId="1" w15:restartNumberingAfterBreak="0">
    <w:nsid w:val="7690559E"/>
    <w:multiLevelType w:val="hybridMultilevel"/>
    <w:tmpl w:val="B6FC87AA"/>
    <w:lvl w:ilvl="0" w:tplc="2772C5D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4YzhjZTRmMjczZjkzNTdmNjM5YmFmOWE2MmY3YTYifQ=="/>
  </w:docVars>
  <w:rsids>
    <w:rsidRoot w:val="007E78F7"/>
    <w:rsid w:val="000B10B4"/>
    <w:rsid w:val="001110E6"/>
    <w:rsid w:val="001B20E9"/>
    <w:rsid w:val="001C0B1B"/>
    <w:rsid w:val="001F1D11"/>
    <w:rsid w:val="001F1E0B"/>
    <w:rsid w:val="00244AB6"/>
    <w:rsid w:val="00261AAB"/>
    <w:rsid w:val="002F3007"/>
    <w:rsid w:val="00301200"/>
    <w:rsid w:val="00304DE5"/>
    <w:rsid w:val="00451AAE"/>
    <w:rsid w:val="00466FCF"/>
    <w:rsid w:val="004976B3"/>
    <w:rsid w:val="00546A03"/>
    <w:rsid w:val="00581FAA"/>
    <w:rsid w:val="005D1D36"/>
    <w:rsid w:val="00691558"/>
    <w:rsid w:val="007E78F7"/>
    <w:rsid w:val="008D73D9"/>
    <w:rsid w:val="009478F2"/>
    <w:rsid w:val="00970C97"/>
    <w:rsid w:val="00A109CE"/>
    <w:rsid w:val="00A27772"/>
    <w:rsid w:val="00A844DA"/>
    <w:rsid w:val="00B1109D"/>
    <w:rsid w:val="00B61DFF"/>
    <w:rsid w:val="00BB0078"/>
    <w:rsid w:val="00BB6911"/>
    <w:rsid w:val="00C47216"/>
    <w:rsid w:val="00C66B45"/>
    <w:rsid w:val="00D479B2"/>
    <w:rsid w:val="00DC2824"/>
    <w:rsid w:val="00E57D91"/>
    <w:rsid w:val="00E650AC"/>
    <w:rsid w:val="00E813D4"/>
    <w:rsid w:val="00E95D1B"/>
    <w:rsid w:val="00F248D1"/>
    <w:rsid w:val="1FF224CD"/>
    <w:rsid w:val="209C5855"/>
    <w:rsid w:val="277229F0"/>
    <w:rsid w:val="2DB12DC2"/>
    <w:rsid w:val="31554B42"/>
    <w:rsid w:val="54DB1695"/>
    <w:rsid w:val="62A93E87"/>
    <w:rsid w:val="71712EBA"/>
    <w:rsid w:val="7191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6C5C0"/>
  <w15:docId w15:val="{036BCD3B-3397-47A7-8918-F7268522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autoRedefine/>
    <w:uiPriority w:val="99"/>
    <w:unhideWhenUsed/>
    <w:qFormat/>
    <w:rPr>
      <w:color w:val="0000FF"/>
      <w:u w:val="singl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Default">
    <w:name w:val="Default"/>
    <w:rsid w:val="001C0B1B"/>
    <w:pPr>
      <w:widowControl w:val="0"/>
      <w:autoSpaceDE w:val="0"/>
      <w:autoSpaceDN w:val="0"/>
      <w:adjustRightInd w:val="0"/>
    </w:pPr>
    <w:rPr>
      <w:rFonts w:ascii="仿宋" w:eastAsia="仿宋" w:cs="仿宋"/>
      <w:color w:val="000000"/>
      <w:sz w:val="24"/>
      <w:szCs w:val="24"/>
    </w:rPr>
  </w:style>
  <w:style w:type="character" w:styleId="a9">
    <w:name w:val="annotation reference"/>
    <w:basedOn w:val="a0"/>
    <w:uiPriority w:val="99"/>
    <w:semiHidden/>
    <w:unhideWhenUsed/>
    <w:rsid w:val="00E813D4"/>
    <w:rPr>
      <w:sz w:val="21"/>
      <w:szCs w:val="21"/>
    </w:rPr>
  </w:style>
  <w:style w:type="paragraph" w:styleId="aa">
    <w:name w:val="annotation text"/>
    <w:basedOn w:val="a"/>
    <w:link w:val="ab"/>
    <w:uiPriority w:val="99"/>
    <w:semiHidden/>
    <w:unhideWhenUsed/>
    <w:rsid w:val="00E813D4"/>
    <w:pPr>
      <w:jc w:val="left"/>
    </w:pPr>
  </w:style>
  <w:style w:type="character" w:customStyle="1" w:styleId="ab">
    <w:name w:val="批注文字 字符"/>
    <w:basedOn w:val="a0"/>
    <w:link w:val="aa"/>
    <w:uiPriority w:val="99"/>
    <w:semiHidden/>
    <w:rsid w:val="00E813D4"/>
    <w:rPr>
      <w:kern w:val="2"/>
      <w:sz w:val="21"/>
      <w:szCs w:val="22"/>
    </w:rPr>
  </w:style>
  <w:style w:type="paragraph" w:styleId="ac">
    <w:name w:val="annotation subject"/>
    <w:basedOn w:val="aa"/>
    <w:next w:val="aa"/>
    <w:link w:val="ad"/>
    <w:uiPriority w:val="99"/>
    <w:semiHidden/>
    <w:unhideWhenUsed/>
    <w:rsid w:val="00E813D4"/>
    <w:rPr>
      <w:b/>
      <w:bCs/>
    </w:rPr>
  </w:style>
  <w:style w:type="character" w:customStyle="1" w:styleId="ad">
    <w:name w:val="批注主题 字符"/>
    <w:basedOn w:val="ab"/>
    <w:link w:val="ac"/>
    <w:uiPriority w:val="99"/>
    <w:semiHidden/>
    <w:rsid w:val="00E813D4"/>
    <w:rPr>
      <w:b/>
      <w:bCs/>
      <w:kern w:val="2"/>
      <w:sz w:val="21"/>
      <w:szCs w:val="22"/>
    </w:rPr>
  </w:style>
  <w:style w:type="paragraph" w:styleId="ae">
    <w:name w:val="List Paragraph"/>
    <w:basedOn w:val="a"/>
    <w:uiPriority w:val="99"/>
    <w:rsid w:val="00691558"/>
    <w:pPr>
      <w:ind w:firstLineChars="200" w:firstLine="420"/>
    </w:pPr>
  </w:style>
  <w:style w:type="paragraph" w:styleId="af">
    <w:name w:val="Balloon Text"/>
    <w:basedOn w:val="a"/>
    <w:link w:val="af0"/>
    <w:uiPriority w:val="99"/>
    <w:semiHidden/>
    <w:unhideWhenUsed/>
    <w:rsid w:val="000B10B4"/>
    <w:rPr>
      <w:sz w:val="18"/>
      <w:szCs w:val="18"/>
    </w:rPr>
  </w:style>
  <w:style w:type="character" w:customStyle="1" w:styleId="af0">
    <w:name w:val="批注框文本 字符"/>
    <w:basedOn w:val="a0"/>
    <w:link w:val="af"/>
    <w:uiPriority w:val="99"/>
    <w:semiHidden/>
    <w:rsid w:val="000B10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李敢</dc:creator>
  <cp:lastModifiedBy>ziming zhuo</cp:lastModifiedBy>
  <cp:revision>9</cp:revision>
  <dcterms:created xsi:type="dcterms:W3CDTF">2024-05-30T12:48:00Z</dcterms:created>
  <dcterms:modified xsi:type="dcterms:W3CDTF">2024-05-30T13:49:00Z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287830DD38F24F698A54E405AF2C7DC1</vt:lpwstr>
  </property>
</Properties>
</file>